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967473455"/>
        <w:docPartObj>
          <w:docPartGallery w:val="Cover Pages"/>
          <w:docPartUnique/>
        </w:docPartObj>
      </w:sdtPr>
      <w:sdtEndPr>
        <w:rPr>
          <w:rStyle w:val="BookTitle"/>
          <w:b/>
          <w:bCs/>
          <w:smallCaps/>
          <w:spacing w:val="5"/>
          <w:sz w:val="40"/>
        </w:rPr>
      </w:sdtEndPr>
      <w:sdtContent>
        <w:p w14:paraId="4B08A9D1" w14:textId="6CF3ABD8" w:rsidR="00370648" w:rsidRDefault="00370648">
          <w:r>
            <w:rPr>
              <w:noProof/>
            </w:rPr>
            <mc:AlternateContent>
              <mc:Choice Requires="wpg">
                <w:drawing>
                  <wp:anchor distT="0" distB="0" distL="114300" distR="114300" simplePos="0" relativeHeight="251660288" behindDoc="0" locked="0" layoutInCell="1" allowOverlap="1" wp14:anchorId="6EB65A89" wp14:editId="5176A53B">
                    <wp:simplePos x="0" y="0"/>
                    <wp:positionH relativeFrom="page">
                      <wp:align>right</wp:align>
                    </wp:positionH>
                    <wp:positionV relativeFrom="page">
                      <wp:align>top</wp:align>
                    </wp:positionV>
                    <wp:extent cx="3113670" cy="10058400"/>
                    <wp:effectExtent l="0" t="0" r="6350" b="0"/>
                    <wp:wrapNone/>
                    <wp:docPr id="453" name="Group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Rectangle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angle 460"/>
                            <wps:cNvSpPr>
                              <a:spLocks noChangeArrowheads="1"/>
                            </wps:cNvSpPr>
                            <wps:spPr bwMode="auto">
                              <a:xfrm>
                                <a:off x="124691" y="0"/>
                                <a:ext cx="2971800" cy="10058400"/>
                              </a:xfrm>
                              <a:prstGeom prst="rect">
                                <a:avLst/>
                              </a:prstGeom>
                              <a:solidFill>
                                <a:schemeClr val="accent5">
                                  <a:lumMod val="75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Rectangle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Year"/>
                                    <w:id w:val="-410008841"/>
                                    <w:dataBinding w:prefixMappings="xmlns:ns0='http://schemas.microsoft.com/office/2006/coverPageProps'" w:xpath="/ns0:CoverPageProperties[1]/ns0:PublishDate[1]" w:storeItemID="{55AF091B-3C7A-41E3-B477-F2FDAA23CFDA}"/>
                                    <w:date w:fullDate="2015-09-10T00:00:00Z">
                                      <w:dateFormat w:val="yyyy"/>
                                      <w:lid w:val="en-US"/>
                                      <w:storeMappedDataAs w:val="dateTime"/>
                                      <w:calendar w:val="gregorian"/>
                                    </w:date>
                                  </w:sdtPr>
                                  <w:sdtEndPr/>
                                  <w:sdtContent>
                                    <w:p w14:paraId="60E193DB" w14:textId="45A5EA1D" w:rsidR="00A73993" w:rsidRDefault="00A73993">
                                      <w:pPr>
                                        <w:pStyle w:val="NoSpacing"/>
                                        <w:rPr>
                                          <w:color w:val="FFFFFF" w:themeColor="background1"/>
                                          <w:sz w:val="96"/>
                                          <w:szCs w:val="96"/>
                                        </w:rPr>
                                      </w:pPr>
                                      <w:r>
                                        <w:rPr>
                                          <w:color w:val="FFFFFF" w:themeColor="background1"/>
                                          <w:sz w:val="96"/>
                                          <w:szCs w:val="96"/>
                                        </w:rPr>
                                        <w:t>2015</w:t>
                                      </w:r>
                                    </w:p>
                                  </w:sdtContent>
                                </w:sdt>
                              </w:txbxContent>
                            </wps:txbx>
                            <wps:bodyPr rot="0" vert="horz" wrap="square" lIns="365760" tIns="182880" rIns="182880" bIns="182880" anchor="b" anchorCtr="0" upright="1">
                              <a:noAutofit/>
                            </wps:bodyPr>
                          </wps:wsp>
                          <wps:wsp>
                            <wps:cNvPr id="462" name="Rectangle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0968285A" w14:textId="38B640F2" w:rsidR="00A73993" w:rsidRDefault="00A73993">
                                  <w:pPr>
                                    <w:pStyle w:val="NoSpacing"/>
                                    <w:spacing w:line="360" w:lineRule="auto"/>
                                    <w:rPr>
                                      <w:color w:val="FFFFFF" w:themeColor="background1"/>
                                    </w:rPr>
                                  </w:pPr>
                                </w:p>
                                <w:sdt>
                                  <w:sdtPr>
                                    <w:rPr>
                                      <w:color w:val="FFFFFF" w:themeColor="background1"/>
                                    </w:rPr>
                                    <w:alias w:val="Company"/>
                                    <w:id w:val="-629782696"/>
                                    <w:dataBinding w:prefixMappings="xmlns:ns0='http://schemas.openxmlformats.org/officeDocument/2006/extended-properties'" w:xpath="/ns0:Properties[1]/ns0:Company[1]" w:storeItemID="{6668398D-A668-4E3E-A5EB-62B293D839F1}"/>
                                    <w:text/>
                                  </w:sdtPr>
                                  <w:sdtEndPr/>
                                  <w:sdtContent>
                                    <w:p w14:paraId="7BE0B805" w14:textId="0D3D7ADB" w:rsidR="00A73993" w:rsidRDefault="00A73993">
                                      <w:pPr>
                                        <w:pStyle w:val="NoSpacing"/>
                                        <w:spacing w:line="360" w:lineRule="auto"/>
                                        <w:rPr>
                                          <w:color w:val="FFFFFF" w:themeColor="background1"/>
                                        </w:rPr>
                                      </w:pPr>
                                      <w:r>
                                        <w:rPr>
                                          <w:color w:val="FFFFFF" w:themeColor="background1"/>
                                        </w:rPr>
                                        <w:t>Explore Group Ltd</w:t>
                                      </w:r>
                                    </w:p>
                                  </w:sdtContent>
                                </w:sdt>
                                <w:sdt>
                                  <w:sdtPr>
                                    <w:rPr>
                                      <w:color w:val="FFFFFF" w:themeColor="background1"/>
                                    </w:rPr>
                                    <w:alias w:val="Date"/>
                                    <w:id w:val="1261947167"/>
                                    <w:dataBinding w:prefixMappings="xmlns:ns0='http://schemas.microsoft.com/office/2006/coverPageProps'" w:xpath="/ns0:CoverPageProperties[1]/ns0:PublishDate[1]" w:storeItemID="{55AF091B-3C7A-41E3-B477-F2FDAA23CFDA}"/>
                                    <w:date w:fullDate="2015-09-10T00:00:00Z">
                                      <w:dateFormat w:val="M/d/yyyy"/>
                                      <w:lid w:val="en-US"/>
                                      <w:storeMappedDataAs w:val="dateTime"/>
                                      <w:calendar w:val="gregorian"/>
                                    </w:date>
                                  </w:sdtPr>
                                  <w:sdtEndPr/>
                                  <w:sdtContent>
                                    <w:p w14:paraId="770081E9" w14:textId="34466315" w:rsidR="00A73993" w:rsidRDefault="00A73993">
                                      <w:pPr>
                                        <w:pStyle w:val="NoSpacing"/>
                                        <w:spacing w:line="360" w:lineRule="auto"/>
                                        <w:rPr>
                                          <w:color w:val="FFFFFF" w:themeColor="background1"/>
                                        </w:rPr>
                                      </w:pPr>
                                      <w:r>
                                        <w:rPr>
                                          <w:color w:val="FFFFFF" w:themeColor="background1"/>
                                        </w:rPr>
                                        <w:t>9/10/2015</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id="Group 453" o:spid="_x0000_s1026" style="position:absolute;margin-left:193.95pt;margin-top:0;width:245.15pt;height:11in;z-index:251660288;mso-width-percent:400;mso-height-percent:1000;mso-position-horizontal:right;mso-position-horizontal-relative:page;mso-position-vertical:top;mso-position-vertical-relative:page;mso-width-percent:400;mso-height-percent:1000" coordsize="3113670,100584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">
                    <v:rect id="Rectangle 459" o:spid="_x0000_s1027" alt="Light vertical" style="position:absolute;width:138545;height:10058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bzKnwwAA&#10;ANwAAAAPAAAAZHJzL2Rvd25yZXYueG1sRI9Ba8JAFITvQv/D8gq91Y2hqRpdQ1sItN6Men9kn0kw&#10;+zbNbpP033cLgsdhZr5httlkWjFQ7xrLChbzCARxaXXDlYLTMX9egXAeWWNrmRT8koNs9zDbYqrt&#10;yAcaCl+JAGGXooLa+y6V0pU1GXRz2xEH72J7gz7IvpK6xzHATSvjKHqVBhsOCzV29FFTeS1+jILl&#10;OVk077Rf54OlXH51K/cdO6WeHqe3DQhPk7+Hb+1PreAlWcP/mXAE5O4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bzKnwwAAANwAAAAPAAAAAAAAAAAAAAAAAJcCAABkcnMvZG93&#10;bnJldi54bWxQSwUGAAAAAAQABAD1AAAAhwMAAAAA&#10;" fillcolor="#fabf8f [1945]" stroked="f" strokecolor="white" strokeweight="1pt">
                      <v:fill r:id="rId11" o:title="" opacity="52428f" color2="white [3212]" o:opacity2="52428f" type="pattern"/>
                      <v:shadow color="#d8d8d8" opacity="1" mv:blur="0" offset="3pt,3pt"/>
                    </v:rect>
                    <v:rect id="Rectangle 460" o:spid="_x0000_s1028" style="position:absolute;left:124691;width:2971800;height:10058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TxAIwgAA&#10;ANwAAAAPAAAAZHJzL2Rvd25yZXYueG1sRE/dasIwFL4f7B3CGexOU93wpzOKCsJgoFZ9gENz1hab&#10;k5LEtvr05mKwy4/vf7HqTS1acr6yrGA0TEAQ51ZXXCi4nHeDGQgfkDXWlknBnTyslq8vC0y17Tij&#10;9hQKEUPYp6igDKFJpfR5SQb90DbEkfu1zmCI0BVSO+xiuKnlOEkm0mDFsaHEhrYl5dfTzSjI3L15&#10;7HfzrDu268PHj3ad30yVen/r118gAvXhX/zn/tYKPidxfjwTj4BcP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9PEAjCAAAA3AAAAA8AAAAAAAAAAAAAAAAAlwIAAGRycy9kb3du&#10;cmV2LnhtbFBLBQYAAAAABAAEAPUAAACGAwAAAAA=&#10;" fillcolor="#31849b [2408]" stroked="f" strokecolor="#d8d8d8"/>
                    <v:rect id="Rectangle 461" o:spid="_x0000_s1029" style="position:absolute;left:13854;width:3099816;height:2377440;visibility:visible;mso-wrap-style:square;v-text-anchor:bottom"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v/+6xQAA&#10;ANwAAAAPAAAAZHJzL2Rvd25yZXYueG1sRI9Pa8JAFMTvQr/D8oTedBMtIUQ3IpWW0INSWw/eHtmX&#10;P5h9G7JbTb99VxB6HGbmN8x6M5pOXGlwrWUF8TwCQVxa3XKt4PvrbZaCcB5ZY2eZFPySg03+NFlj&#10;pu2NP+l69LUIEHYZKmi87zMpXdmQQTe3PXHwKjsY9EEOtdQD3gLcdHIRRYk02HJYaLCn14bKy/HH&#10;KDgVSVXsljptC3mI0/P7/sMsSann6bhdgfA0+v/wo11oBS9JDPcz4QjI/A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2//7rFAAAA3AAAAA8AAAAAAAAAAAAAAAAAlwIAAGRycy9k&#10;b3ducmV2LnhtbFBLBQYAAAAABAAEAPUAAACJAwAAAAA=&#10;" filled="f" stroked="f" strokecolor="white" strokeweight="1pt">
                      <v:fill opacity="52428f"/>
                      <v:shadow color="#d8d8d8" opacity="1" mv:blur="0" offset="3pt,3pt"/>
                      <v:textbox inset="28.8pt,14.4pt,14.4pt,14.4pt">
                        <w:txbxContent>
                          <w:sdt>
                            <w:sdtPr>
                              <w:rPr>
                                <w:color w:val="FFFFFF" w:themeColor="background1"/>
                                <w:sz w:val="96"/>
                                <w:szCs w:val="96"/>
                              </w:rPr>
                              <w:alias w:val="Year"/>
                              <w:id w:val="-410008841"/>
                              <w:dataBinding w:prefixMappings="xmlns:ns0='http://schemas.microsoft.com/office/2006/coverPageProps'" w:xpath="/ns0:CoverPageProperties[1]/ns0:PublishDate[1]" w:storeItemID="{55AF091B-3C7A-41E3-B477-F2FDAA23CFDA}"/>
                              <w:date w:fullDate="2015-09-10T00:00:00Z">
                                <w:dateFormat w:val="yyyy"/>
                                <w:lid w:val="en-US"/>
                                <w:storeMappedDataAs w:val="dateTime"/>
                                <w:calendar w:val="gregorian"/>
                              </w:date>
                            </w:sdtPr>
                            <w:sdtContent>
                              <w:p w14:paraId="60E193DB" w14:textId="45A5EA1D" w:rsidR="00DE2CCC" w:rsidRDefault="00DE2CCC">
                                <w:pPr>
                                  <w:pStyle w:val="NoSpacing"/>
                                  <w:rPr>
                                    <w:color w:val="FFFFFF" w:themeColor="background1"/>
                                    <w:sz w:val="96"/>
                                    <w:szCs w:val="96"/>
                                  </w:rPr>
                                </w:pPr>
                                <w:r>
                                  <w:rPr>
                                    <w:color w:val="FFFFFF" w:themeColor="background1"/>
                                    <w:sz w:val="96"/>
                                    <w:szCs w:val="96"/>
                                  </w:rPr>
                                  <w:t>2015</w:t>
                                </w:r>
                              </w:p>
                            </w:sdtContent>
                          </w:sdt>
                        </w:txbxContent>
                      </v:textbox>
                    </v:rect>
                    <v:rect id="Rectangle 9" o:spid="_x0000_s1030" style="position:absolute;top:6761018;width:3089515;height:2833370;visibility:visible;mso-wrap-style:square;v-text-anchor:bottom"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bWHNxgAA&#10;ANwAAAAPAAAAZHJzL2Rvd25yZXYueG1sRI9Ba8JAFITvQv/D8gq9mU1iCSG6SmmxBA+Vpu3B2yP7&#10;TEKzb0N21fjvuwXB4zAz3zCrzWR6cabRdZYVJFEMgri2uuNGwffXdp6DcB5ZY2+ZFFzJwWb9MFth&#10;oe2FP+lc+UYECLsCFbTeD4WUrm7JoIvsQBy8ox0N+iDHRuoRLwFuepnGcSYNdhwWWhzotaX6tzoZ&#10;BT9ldizfFjrvSrlP8sP7x84sSKmnx+llCcLT5O/hW7vUCp6zFP7PhCMg13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tbWHNxgAAANwAAAAPAAAAAAAAAAAAAAAAAJcCAABkcnMv&#10;ZG93bnJldi54bWxQSwUGAAAAAAQABAD1AAAAigMAAAAA&#10;" filled="f" stroked="f" strokecolor="white" strokeweight="1pt">
                      <v:fill opacity="52428f"/>
                      <v:shadow color="#d8d8d8" opacity="1" mv:blur="0" offset="3pt,3pt"/>
                      <v:textbox inset="28.8pt,14.4pt,14.4pt,14.4pt">
                        <w:txbxContent>
                          <w:p w14:paraId="0968285A" w14:textId="38B640F2" w:rsidR="00DE2CCC" w:rsidRDefault="00DE2CCC">
                            <w:pPr>
                              <w:pStyle w:val="NoSpacing"/>
                              <w:spacing w:line="360" w:lineRule="auto"/>
                              <w:rPr>
                                <w:color w:val="FFFFFF" w:themeColor="background1"/>
                              </w:rPr>
                            </w:pPr>
                          </w:p>
                          <w:sdt>
                            <w:sdtPr>
                              <w:rPr>
                                <w:color w:val="FFFFFF" w:themeColor="background1"/>
                              </w:rPr>
                              <w:alias w:val="Company"/>
                              <w:id w:val="-629782696"/>
                              <w:dataBinding w:prefixMappings="xmlns:ns0='http://schemas.openxmlformats.org/officeDocument/2006/extended-properties'" w:xpath="/ns0:Properties[1]/ns0:Company[1]" w:storeItemID="{6668398D-A668-4E3E-A5EB-62B293D839F1}"/>
                              <w:text/>
                            </w:sdtPr>
                            <w:sdtContent>
                              <w:p w14:paraId="7BE0B805" w14:textId="0D3D7ADB" w:rsidR="00DE2CCC" w:rsidRDefault="00DE2CCC">
                                <w:pPr>
                                  <w:pStyle w:val="NoSpacing"/>
                                  <w:spacing w:line="360" w:lineRule="auto"/>
                                  <w:rPr>
                                    <w:color w:val="FFFFFF" w:themeColor="background1"/>
                                  </w:rPr>
                                </w:pPr>
                                <w:r>
                                  <w:rPr>
                                    <w:color w:val="FFFFFF" w:themeColor="background1"/>
                                  </w:rPr>
                                  <w:t>Explore Group Ltd</w:t>
                                </w:r>
                              </w:p>
                            </w:sdtContent>
                          </w:sdt>
                          <w:sdt>
                            <w:sdtPr>
                              <w:rPr>
                                <w:color w:val="FFFFFF" w:themeColor="background1"/>
                              </w:rPr>
                              <w:alias w:val="Date"/>
                              <w:id w:val="1261947167"/>
                              <w:dataBinding w:prefixMappings="xmlns:ns0='http://schemas.microsoft.com/office/2006/coverPageProps'" w:xpath="/ns0:CoverPageProperties[1]/ns0:PublishDate[1]" w:storeItemID="{55AF091B-3C7A-41E3-B477-F2FDAA23CFDA}"/>
                              <w:date w:fullDate="2015-09-10T00:00:00Z">
                                <w:dateFormat w:val="M/d/yyyy"/>
                                <w:lid w:val="en-US"/>
                                <w:storeMappedDataAs w:val="dateTime"/>
                                <w:calendar w:val="gregorian"/>
                              </w:date>
                            </w:sdtPr>
                            <w:sdtContent>
                              <w:p w14:paraId="770081E9" w14:textId="34466315" w:rsidR="00DE2CCC" w:rsidRDefault="00DE2CCC">
                                <w:pPr>
                                  <w:pStyle w:val="NoSpacing"/>
                                  <w:spacing w:line="360" w:lineRule="auto"/>
                                  <w:rPr>
                                    <w:color w:val="FFFFFF" w:themeColor="background1"/>
                                  </w:rPr>
                                </w:pPr>
                                <w:r>
                                  <w:rPr>
                                    <w:color w:val="FFFFFF" w:themeColor="background1"/>
                                  </w:rPr>
                                  <w:t>9/10/2015</w:t>
                                </w:r>
                              </w:p>
                            </w:sdtContent>
                          </w:sdt>
                        </w:txbxContent>
                      </v:textbox>
                    </v:rect>
                    <w10:wrap anchorx="page" anchory="page"/>
                  </v:group>
                </w:pict>
              </mc:Fallback>
            </mc:AlternateContent>
          </w:r>
        </w:p>
        <w:p w14:paraId="1E1411B5" w14:textId="6CF3ABD8" w:rsidR="00AA73B3" w:rsidRPr="00A24B5D" w:rsidRDefault="00A437E6" w:rsidP="00A24B5D">
          <w:pPr>
            <w:rPr>
              <w:rStyle w:val="BookTitle"/>
              <w:rFonts w:asciiTheme="majorHAnsi" w:eastAsiaTheme="majorEastAsia" w:hAnsiTheme="majorHAnsi" w:cstheme="majorBidi"/>
              <w:b w:val="0"/>
              <w:bCs w:val="0"/>
              <w:color w:val="365F91" w:themeColor="accent1" w:themeShade="BF"/>
              <w:sz w:val="40"/>
              <w:szCs w:val="28"/>
            </w:rPr>
          </w:pPr>
          <w:r>
            <w:rPr>
              <w:noProof/>
            </w:rPr>
            <mc:AlternateContent>
              <mc:Choice Requires="wps">
                <w:drawing>
                  <wp:anchor distT="0" distB="0" distL="114300" distR="114300" simplePos="0" relativeHeight="251662336" behindDoc="0" locked="0" layoutInCell="0" allowOverlap="1" wp14:anchorId="22738984" wp14:editId="5CEA6CEA">
                    <wp:simplePos x="0" y="0"/>
                    <wp:positionH relativeFrom="page">
                      <wp:posOffset>76200</wp:posOffset>
                    </wp:positionH>
                    <wp:positionV relativeFrom="page">
                      <wp:posOffset>3200400</wp:posOffset>
                    </wp:positionV>
                    <wp:extent cx="6769100" cy="800100"/>
                    <wp:effectExtent l="0" t="0" r="31750" b="3810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9100" cy="800100"/>
                            </a:xfrm>
                            <a:prstGeom prst="rect">
                              <a:avLst/>
                            </a:prstGeom>
                            <a:solidFill>
                              <a:schemeClr val="tx1"/>
                            </a:solidFill>
                            <a:ln w="19050">
                              <a:solidFill>
                                <a:schemeClr val="tx1"/>
                              </a:solidFill>
                              <a:miter lim="800000"/>
                              <a:headEnd/>
                              <a:tailEnd/>
                            </a:ln>
                          </wps:spPr>
                          <wps:txbx>
                            <w:txbxContent>
                              <w:sdt>
                                <w:sdtPr>
                                  <w:rPr>
                                    <w:sz w:val="48"/>
                                    <w:szCs w:val="48"/>
                                  </w:rPr>
                                  <w:alias w:val="Title"/>
                                  <w:id w:val="207694804"/>
                                  <w:dataBinding w:prefixMappings="xmlns:ns0='http://schemas.openxmlformats.org/package/2006/metadata/core-properties' xmlns:ns1='http://purl.org/dc/elements/1.1/'" w:xpath="/ns0:coreProperties[1]/ns1:title[1]" w:storeItemID="{6C3C8BC8-F283-45AE-878A-BAB7291924A1}"/>
                                  <w:text/>
                                </w:sdtPr>
                                <w:sdtEndPr/>
                                <w:sdtContent>
                                  <w:p w14:paraId="271E9421" w14:textId="1A2922A6" w:rsidR="00A73993" w:rsidRDefault="00A73993" w:rsidP="00A437E6">
                                    <w:pPr>
                                      <w:pStyle w:val="NoSpacing"/>
                                    </w:pPr>
                                    <w:proofErr w:type="spellStart"/>
                                    <w:r w:rsidRPr="00A437E6">
                                      <w:rPr>
                                        <w:sz w:val="48"/>
                                        <w:szCs w:val="48"/>
                                      </w:rPr>
                                      <w:t>Otehei</w:t>
                                    </w:r>
                                    <w:proofErr w:type="spellEnd"/>
                                    <w:r w:rsidRPr="00A437E6">
                                      <w:rPr>
                                        <w:sz w:val="48"/>
                                        <w:szCs w:val="48"/>
                                      </w:rPr>
                                      <w:t xml:space="preserve"> Ba</w:t>
                                    </w:r>
                                    <w:r>
                                      <w:rPr>
                                        <w:sz w:val="48"/>
                                        <w:szCs w:val="48"/>
                                      </w:rPr>
                                      <w:t>y Bio-Security Plan</w:t>
                                    </w:r>
                                    <w:r w:rsidRPr="00A437E6">
                                      <w:rPr>
                                        <w:sz w:val="48"/>
                                        <w:szCs w:val="48"/>
                                      </w:rPr>
                                      <w:t xml:space="preserve"> 2015</w:t>
                                    </w:r>
                                  </w:p>
                                </w:sdtContent>
                              </w:sdt>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w:pict>
                  <v:rect id="Rectangle 16" o:spid="_x0000_s1031" style="position:absolute;margin-left:6pt;margin-top:252pt;width:533pt;height:63pt;z-index:251662336;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" o:allowincell="f" fillcolor="black [3213]" strokecolor="black [3213]" strokeweight="1.5pt">
                    <v:textbox inset="14.4pt,,14.4pt">
                      <w:txbxContent>
                        <w:sdt>
                          <w:sdtPr>
                            <w:rPr>
                              <w:sz w:val="48"/>
                              <w:szCs w:val="48"/>
                            </w:rPr>
                            <w:alias w:val="Title"/>
                            <w:id w:val="207694804"/>
                            <w:dataBinding w:prefixMappings="xmlns:ns0='http://schemas.openxmlformats.org/package/2006/metadata/core-properties' xmlns:ns1='http://purl.org/dc/elements/1.1/'" w:xpath="/ns0:coreProperties[1]/ns1:title[1]" w:storeItemID="{6C3C8BC8-F283-45AE-878A-BAB7291924A1}"/>
                            <w:text/>
                          </w:sdtPr>
                          <w:sdtContent>
                            <w:p w14:paraId="271E9421" w14:textId="1A2922A6" w:rsidR="00DE2CCC" w:rsidRDefault="00DE2CCC" w:rsidP="00A437E6">
                              <w:pPr>
                                <w:pStyle w:val="NoSpacing"/>
                              </w:pPr>
                              <w:proofErr w:type="spellStart"/>
                              <w:r w:rsidRPr="00A437E6">
                                <w:rPr>
                                  <w:sz w:val="48"/>
                                  <w:szCs w:val="48"/>
                                </w:rPr>
                                <w:t>Otehei</w:t>
                              </w:r>
                              <w:proofErr w:type="spellEnd"/>
                              <w:r w:rsidRPr="00A437E6">
                                <w:rPr>
                                  <w:sz w:val="48"/>
                                  <w:szCs w:val="48"/>
                                </w:rPr>
                                <w:t xml:space="preserve"> Ba</w:t>
                              </w:r>
                              <w:r>
                                <w:rPr>
                                  <w:sz w:val="48"/>
                                  <w:szCs w:val="48"/>
                                </w:rPr>
                                <w:t>y Bio-Security Plan</w:t>
                              </w:r>
                              <w:r w:rsidRPr="00A437E6">
                                <w:rPr>
                                  <w:sz w:val="48"/>
                                  <w:szCs w:val="48"/>
                                </w:rPr>
                                <w:t xml:space="preserve"> 2015</w:t>
                              </w:r>
                            </w:p>
                          </w:sdtContent>
                        </w:sdt>
                      </w:txbxContent>
                    </v:textbox>
                    <w10:wrap anchorx="page" anchory="page"/>
                  </v:rect>
                </w:pict>
              </mc:Fallback>
            </mc:AlternateContent>
          </w:r>
          <w:r w:rsidR="00370648">
            <w:rPr>
              <w:noProof/>
            </w:rPr>
            <w:drawing>
              <wp:anchor distT="0" distB="0" distL="114300" distR="114300" simplePos="0" relativeHeight="251661312" behindDoc="0" locked="0" layoutInCell="0" allowOverlap="1" wp14:anchorId="5AE48CA7" wp14:editId="1B8337E8">
                <wp:simplePos x="0" y="0"/>
                <wp:positionH relativeFrom="page">
                  <wp:posOffset>1984929</wp:posOffset>
                </wp:positionH>
                <wp:positionV relativeFrom="page">
                  <wp:posOffset>3495675</wp:posOffset>
                </wp:positionV>
                <wp:extent cx="5551331" cy="3702695"/>
                <wp:effectExtent l="0" t="0" r="0" b="0"/>
                <wp:wrapNone/>
                <wp:docPr id="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2">
                          <a:extLst>
                            <a:ext uri="{28A0092B-C50C-407E-A947-70E740481C1C}">
                              <a14:useLocalDpi xmlns:a14="http://schemas.microsoft.com/office/drawing/2010/main" val="0"/>
                            </a:ext>
                          </a:extLst>
                        </a:blip>
                        <a:stretch>
                          <a:fillRect/>
                        </a:stretch>
                      </pic:blipFill>
                      <pic:spPr>
                        <a:xfrm>
                          <a:off x="0" y="0"/>
                          <a:ext cx="5551331" cy="3702695"/>
                        </a:xfrm>
                        <a:prstGeom prst="rect">
                          <a:avLst/>
                        </a:prstGeom>
                        <a:ln w="12700">
                          <a:noFill/>
                        </a:ln>
                      </pic:spPr>
                    </pic:pic>
                  </a:graphicData>
                </a:graphic>
                <wp14:sizeRelH relativeFrom="margin">
                  <wp14:pctWidth>0</wp14:pctWidth>
                </wp14:sizeRelH>
                <wp14:sizeRelV relativeFrom="margin">
                  <wp14:pctHeight>0</wp14:pctHeight>
                </wp14:sizeRelV>
              </wp:anchor>
            </w:drawing>
          </w:r>
          <w:r w:rsidR="00370648">
            <w:rPr>
              <w:rStyle w:val="BookTitle"/>
              <w:sz w:val="40"/>
            </w:rPr>
            <w:br w:type="page"/>
          </w:r>
        </w:p>
      </w:sdtContent>
    </w:sdt>
    <w:p w14:paraId="3285FEB3" w14:textId="2793A2C9" w:rsidR="00AA73B3" w:rsidRPr="00A437E6" w:rsidRDefault="00047B20" w:rsidP="00A437E6">
      <w:pPr>
        <w:pStyle w:val="TOCHeading"/>
        <w:jc w:val="center"/>
        <w:rPr>
          <w:rFonts w:ascii="Arial" w:hAnsi="Arial" w:cs="Arial"/>
          <w:b w:val="0"/>
          <w:bCs w:val="0"/>
          <w:smallCaps/>
          <w:spacing w:val="5"/>
          <w:sz w:val="40"/>
        </w:rPr>
      </w:pPr>
      <w:proofErr w:type="spellStart"/>
      <w:r>
        <w:rPr>
          <w:rStyle w:val="BookTitle"/>
          <w:rFonts w:ascii="Arial" w:hAnsi="Arial" w:cs="Arial"/>
          <w:sz w:val="40"/>
        </w:rPr>
        <w:lastRenderedPageBreak/>
        <w:t>Otehei</w:t>
      </w:r>
      <w:proofErr w:type="spellEnd"/>
      <w:r>
        <w:rPr>
          <w:rStyle w:val="BookTitle"/>
          <w:rFonts w:ascii="Arial" w:hAnsi="Arial" w:cs="Arial"/>
          <w:sz w:val="40"/>
        </w:rPr>
        <w:t xml:space="preserve"> Bay bio-security plan</w:t>
      </w:r>
    </w:p>
    <w:p w14:paraId="0F459DC2" w14:textId="77777777" w:rsidR="00FD3E44" w:rsidRDefault="00FD3E44" w:rsidP="00FE027C">
      <w:pPr>
        <w:pStyle w:val="Heading1"/>
        <w:rPr>
          <w:rFonts w:ascii="Arial" w:hAnsi="Arial" w:cs="Arial"/>
          <w:lang w:val="en-AU"/>
        </w:rPr>
      </w:pPr>
      <w:bookmarkStart w:id="1" w:name="_Toc390084462"/>
    </w:p>
    <w:p w14:paraId="4BDF7024" w14:textId="77777777" w:rsidR="00FE027C" w:rsidRPr="00AA73B3" w:rsidRDefault="00FE027C" w:rsidP="00FE027C">
      <w:pPr>
        <w:pStyle w:val="Heading1"/>
        <w:rPr>
          <w:rFonts w:ascii="Arial" w:hAnsi="Arial" w:cs="Arial"/>
          <w:lang w:val="en-AU"/>
        </w:rPr>
      </w:pPr>
      <w:r w:rsidRPr="00AA73B3">
        <w:rPr>
          <w:rFonts w:ascii="Arial" w:hAnsi="Arial" w:cs="Arial"/>
          <w:lang w:val="en-AU"/>
        </w:rPr>
        <w:t>Introduction</w:t>
      </w:r>
      <w:bookmarkEnd w:id="1"/>
    </w:p>
    <w:p w14:paraId="55DDEBFE" w14:textId="77777777" w:rsidR="00FE027C" w:rsidRPr="00AA73B3" w:rsidRDefault="00FE027C" w:rsidP="00FE027C">
      <w:pPr>
        <w:rPr>
          <w:rFonts w:ascii="Arial" w:eastAsiaTheme="minorEastAsia" w:hAnsi="Arial" w:cs="Arial"/>
        </w:rPr>
      </w:pPr>
    </w:p>
    <w:p w14:paraId="7CC1CF66" w14:textId="1D0B13E6" w:rsidR="00FD3E44" w:rsidRPr="005F5162" w:rsidRDefault="00FE027C" w:rsidP="005F5162">
      <w:pPr>
        <w:shd w:val="clear" w:color="auto" w:fill="FFFFFF"/>
        <w:spacing w:after="225" w:line="270" w:lineRule="atLeast"/>
        <w:jc w:val="both"/>
        <w:textAlignment w:val="baseline"/>
        <w:rPr>
          <w:rFonts w:ascii="Arial" w:eastAsiaTheme="minorEastAsia" w:hAnsi="Arial" w:cs="Arial"/>
          <w:color w:val="000000"/>
          <w:lang w:val="en-AU"/>
        </w:rPr>
      </w:pPr>
      <w:r w:rsidRPr="00AA73B3">
        <w:rPr>
          <w:rFonts w:ascii="Arial" w:eastAsiaTheme="minorEastAsia" w:hAnsi="Arial" w:cs="Arial"/>
          <w:color w:val="000000"/>
          <w:lang w:val="en-AU"/>
        </w:rPr>
        <w:t>It is vital for Explore</w:t>
      </w:r>
      <w:r w:rsidR="00860B27">
        <w:rPr>
          <w:rFonts w:ascii="Arial" w:eastAsiaTheme="minorEastAsia" w:hAnsi="Arial" w:cs="Arial"/>
          <w:color w:val="000000"/>
          <w:lang w:val="en-AU"/>
        </w:rPr>
        <w:t xml:space="preserve"> Group</w:t>
      </w:r>
      <w:r w:rsidRPr="00AA73B3">
        <w:rPr>
          <w:rFonts w:ascii="Arial" w:eastAsiaTheme="minorEastAsia" w:hAnsi="Arial" w:cs="Arial"/>
          <w:color w:val="000000"/>
          <w:lang w:val="en-AU"/>
        </w:rPr>
        <w:t xml:space="preserve"> to demonstrate best practice and to advocate for keeping our environment healthy and clean, as it is an important part of our product. We are </w:t>
      </w:r>
      <w:r w:rsidR="00BF3E6F">
        <w:rPr>
          <w:rFonts w:ascii="Arial" w:eastAsiaTheme="minorEastAsia" w:hAnsi="Arial" w:cs="Arial"/>
          <w:color w:val="000000"/>
          <w:lang w:val="en-AU"/>
        </w:rPr>
        <w:t xml:space="preserve">the </w:t>
      </w:r>
      <w:r w:rsidRPr="00AA73B3">
        <w:rPr>
          <w:rFonts w:ascii="Arial" w:eastAsiaTheme="minorEastAsia" w:hAnsi="Arial" w:cs="Arial"/>
          <w:color w:val="000000"/>
          <w:lang w:val="en-AU"/>
        </w:rPr>
        <w:t xml:space="preserve">facilitators of our visitor’s experience </w:t>
      </w:r>
      <w:r w:rsidR="009617AB">
        <w:rPr>
          <w:rFonts w:ascii="Arial" w:eastAsiaTheme="minorEastAsia" w:hAnsi="Arial" w:cs="Arial"/>
          <w:color w:val="000000"/>
          <w:lang w:val="en-AU"/>
        </w:rPr>
        <w:t>to the Bay of Island’s environment,</w:t>
      </w:r>
      <w:r w:rsidRPr="00AA73B3">
        <w:rPr>
          <w:rFonts w:ascii="Arial" w:eastAsiaTheme="minorEastAsia" w:hAnsi="Arial" w:cs="Arial"/>
          <w:color w:val="000000"/>
          <w:lang w:val="en-AU"/>
        </w:rPr>
        <w:t xml:space="preserve"> on</w:t>
      </w:r>
      <w:r w:rsidR="00AA5D94" w:rsidRPr="00AA73B3">
        <w:rPr>
          <w:rFonts w:ascii="Arial" w:eastAsiaTheme="minorEastAsia" w:hAnsi="Arial" w:cs="Arial"/>
          <w:color w:val="000000"/>
          <w:lang w:val="en-AU"/>
        </w:rPr>
        <w:t xml:space="preserve"> and in the water</w:t>
      </w:r>
      <w:r w:rsidR="009617AB">
        <w:rPr>
          <w:rFonts w:ascii="Arial" w:eastAsiaTheme="minorEastAsia" w:hAnsi="Arial" w:cs="Arial"/>
          <w:color w:val="000000"/>
          <w:lang w:val="en-AU"/>
        </w:rPr>
        <w:t>,</w:t>
      </w:r>
      <w:r w:rsidR="00AA5D94" w:rsidRPr="00AA73B3">
        <w:rPr>
          <w:rFonts w:ascii="Arial" w:eastAsiaTheme="minorEastAsia" w:hAnsi="Arial" w:cs="Arial"/>
          <w:color w:val="000000"/>
          <w:lang w:val="en-AU"/>
        </w:rPr>
        <w:t xml:space="preserve"> as well as </w:t>
      </w:r>
      <w:r w:rsidR="009617AB">
        <w:rPr>
          <w:rFonts w:ascii="Arial" w:eastAsiaTheme="minorEastAsia" w:hAnsi="Arial" w:cs="Arial"/>
          <w:color w:val="000000"/>
          <w:lang w:val="en-AU"/>
        </w:rPr>
        <w:t xml:space="preserve">on </w:t>
      </w:r>
      <w:r w:rsidRPr="00AA73B3">
        <w:rPr>
          <w:rFonts w:ascii="Arial" w:eastAsiaTheme="minorEastAsia" w:hAnsi="Arial" w:cs="Arial"/>
          <w:color w:val="000000"/>
          <w:lang w:val="en-AU"/>
        </w:rPr>
        <w:t>the islands.</w:t>
      </w:r>
      <w:bookmarkStart w:id="2" w:name="_Toc390084463"/>
    </w:p>
    <w:p w14:paraId="164E3C00" w14:textId="77777777" w:rsidR="005F5162" w:rsidRDefault="005F5162" w:rsidP="009617AB">
      <w:pPr>
        <w:rPr>
          <w:rFonts w:ascii="Arial" w:hAnsi="Arial" w:cs="Arial"/>
          <w:lang w:val="en-AU"/>
        </w:rPr>
      </w:pPr>
    </w:p>
    <w:p w14:paraId="39A2E037" w14:textId="788B06FB" w:rsidR="005F5162" w:rsidRDefault="005F5162" w:rsidP="005F5162">
      <w:pPr>
        <w:rPr>
          <w:rFonts w:ascii="Arial" w:hAnsi="Arial" w:cs="Arial"/>
          <w:lang w:val="en-AU"/>
        </w:rPr>
      </w:pPr>
      <w:r>
        <w:rPr>
          <w:rFonts w:ascii="Arial" w:hAnsi="Arial" w:cs="Arial"/>
          <w:lang w:val="en-AU"/>
        </w:rPr>
        <w:t>Bio security planning, working with othe</w:t>
      </w:r>
      <w:r w:rsidR="00315506">
        <w:rPr>
          <w:rFonts w:ascii="Arial" w:hAnsi="Arial" w:cs="Arial"/>
          <w:lang w:val="en-AU"/>
        </w:rPr>
        <w:t>r interested parties such as DOC</w:t>
      </w:r>
      <w:r>
        <w:rPr>
          <w:rFonts w:ascii="Arial" w:hAnsi="Arial" w:cs="Arial"/>
          <w:lang w:val="en-AU"/>
        </w:rPr>
        <w:t>, Guardians of the Bay, our contractors and suppliers, is the best</w:t>
      </w:r>
      <w:r w:rsidRPr="005F5162">
        <w:rPr>
          <w:rFonts w:ascii="Arial" w:hAnsi="Arial" w:cs="Arial"/>
          <w:lang w:val="en-AU"/>
        </w:rPr>
        <w:t xml:space="preserve"> </w:t>
      </w:r>
      <w:r>
        <w:rPr>
          <w:rFonts w:ascii="Arial" w:hAnsi="Arial" w:cs="Arial"/>
          <w:lang w:val="en-AU"/>
        </w:rPr>
        <w:t xml:space="preserve">chance of preventing an invading pest becoming established again on the Islands of </w:t>
      </w:r>
      <w:proofErr w:type="spellStart"/>
      <w:r>
        <w:rPr>
          <w:rFonts w:ascii="Arial" w:hAnsi="Arial" w:cs="Arial"/>
          <w:lang w:val="en-AU"/>
        </w:rPr>
        <w:t>Ipipiri</w:t>
      </w:r>
      <w:proofErr w:type="spellEnd"/>
      <w:r>
        <w:rPr>
          <w:rFonts w:ascii="Arial" w:hAnsi="Arial" w:cs="Arial"/>
          <w:lang w:val="en-AU"/>
        </w:rPr>
        <w:t>, with the rele</w:t>
      </w:r>
      <w:r w:rsidR="00860B27">
        <w:rPr>
          <w:rFonts w:ascii="Arial" w:hAnsi="Arial" w:cs="Arial"/>
          <w:lang w:val="en-AU"/>
        </w:rPr>
        <w:t xml:space="preserve">vance of this document aimed </w:t>
      </w:r>
      <w:r>
        <w:rPr>
          <w:rFonts w:ascii="Arial" w:hAnsi="Arial" w:cs="Arial"/>
          <w:lang w:val="en-AU"/>
        </w:rPr>
        <w:t xml:space="preserve">directly at </w:t>
      </w:r>
      <w:proofErr w:type="spellStart"/>
      <w:r>
        <w:rPr>
          <w:rFonts w:ascii="Arial" w:hAnsi="Arial" w:cs="Arial"/>
          <w:lang w:val="en-AU"/>
        </w:rPr>
        <w:t>Otehei</w:t>
      </w:r>
      <w:proofErr w:type="spellEnd"/>
      <w:r>
        <w:rPr>
          <w:rFonts w:ascii="Arial" w:hAnsi="Arial" w:cs="Arial"/>
          <w:lang w:val="en-AU"/>
        </w:rPr>
        <w:t xml:space="preserve"> Bay, </w:t>
      </w:r>
      <w:proofErr w:type="spellStart"/>
      <w:r>
        <w:rPr>
          <w:rFonts w:ascii="Arial" w:hAnsi="Arial" w:cs="Arial"/>
          <w:lang w:val="en-AU"/>
        </w:rPr>
        <w:t>Ur</w:t>
      </w:r>
      <w:r w:rsidR="00BF3E6F">
        <w:rPr>
          <w:rFonts w:ascii="Arial" w:hAnsi="Arial" w:cs="Arial"/>
          <w:lang w:val="en-AU"/>
        </w:rPr>
        <w:t>u</w:t>
      </w:r>
      <w:r>
        <w:rPr>
          <w:rFonts w:ascii="Arial" w:hAnsi="Arial" w:cs="Arial"/>
          <w:lang w:val="en-AU"/>
        </w:rPr>
        <w:t>pukapuka</w:t>
      </w:r>
      <w:proofErr w:type="spellEnd"/>
      <w:r>
        <w:rPr>
          <w:rFonts w:ascii="Arial" w:hAnsi="Arial" w:cs="Arial"/>
          <w:lang w:val="en-AU"/>
        </w:rPr>
        <w:t xml:space="preserve"> Island.</w:t>
      </w:r>
    </w:p>
    <w:p w14:paraId="3E871ECD" w14:textId="6307F09D" w:rsidR="005F5162" w:rsidRDefault="005F5162" w:rsidP="009617AB">
      <w:pPr>
        <w:rPr>
          <w:rFonts w:ascii="Arial" w:hAnsi="Arial" w:cs="Arial"/>
          <w:lang w:val="en-AU"/>
        </w:rPr>
      </w:pPr>
      <w:r>
        <w:rPr>
          <w:rFonts w:ascii="Arial" w:hAnsi="Arial" w:cs="Arial"/>
          <w:lang w:val="en-AU"/>
        </w:rPr>
        <w:t xml:space="preserve">  </w:t>
      </w:r>
    </w:p>
    <w:p w14:paraId="34A1E7C3" w14:textId="77777777" w:rsidR="009617AB" w:rsidRDefault="009617AB" w:rsidP="009617AB">
      <w:pPr>
        <w:rPr>
          <w:rFonts w:ascii="Arial" w:hAnsi="Arial" w:cs="Arial"/>
          <w:lang w:val="en-AU"/>
        </w:rPr>
      </w:pPr>
    </w:p>
    <w:p w14:paraId="04CC6762" w14:textId="2914AFE3" w:rsidR="009617AB" w:rsidRDefault="00860B27" w:rsidP="009617AB">
      <w:pPr>
        <w:rPr>
          <w:rFonts w:ascii="Arial" w:hAnsi="Arial" w:cs="Arial"/>
          <w:lang w:val="en-AU"/>
        </w:rPr>
      </w:pPr>
      <w:r>
        <w:rPr>
          <w:rFonts w:ascii="Arial" w:hAnsi="Arial" w:cs="Arial"/>
          <w:lang w:val="en-AU"/>
        </w:rPr>
        <w:t>The outcome for effective b</w:t>
      </w:r>
      <w:r w:rsidR="009617AB">
        <w:rPr>
          <w:rFonts w:ascii="Arial" w:hAnsi="Arial" w:cs="Arial"/>
          <w:lang w:val="en-AU"/>
        </w:rPr>
        <w:t xml:space="preserve">io-security on this island is to prevent </w:t>
      </w:r>
      <w:r w:rsidR="005F5162">
        <w:rPr>
          <w:rFonts w:ascii="Arial" w:hAnsi="Arial" w:cs="Arial"/>
          <w:lang w:val="en-AU"/>
        </w:rPr>
        <w:t xml:space="preserve">the </w:t>
      </w:r>
      <w:r w:rsidR="009617AB">
        <w:rPr>
          <w:rFonts w:ascii="Arial" w:hAnsi="Arial" w:cs="Arial"/>
          <w:lang w:val="en-AU"/>
        </w:rPr>
        <w:t xml:space="preserve">invasion of unwanted pest species. To achieve </w:t>
      </w:r>
      <w:r w:rsidR="005F5162">
        <w:rPr>
          <w:rFonts w:ascii="Arial" w:hAnsi="Arial" w:cs="Arial"/>
          <w:lang w:val="en-AU"/>
        </w:rPr>
        <w:t xml:space="preserve">this, our </w:t>
      </w:r>
      <w:r>
        <w:rPr>
          <w:rFonts w:ascii="Arial" w:hAnsi="Arial" w:cs="Arial"/>
          <w:lang w:val="en-AU"/>
        </w:rPr>
        <w:t>goals are</w:t>
      </w:r>
      <w:r w:rsidR="009617AB">
        <w:rPr>
          <w:rFonts w:ascii="Arial" w:hAnsi="Arial" w:cs="Arial"/>
          <w:lang w:val="en-AU"/>
        </w:rPr>
        <w:t xml:space="preserve"> </w:t>
      </w:r>
    </w:p>
    <w:p w14:paraId="085F7C69" w14:textId="77777777" w:rsidR="009617AB" w:rsidRDefault="009617AB" w:rsidP="009617AB">
      <w:pPr>
        <w:rPr>
          <w:rFonts w:ascii="Arial" w:hAnsi="Arial" w:cs="Arial"/>
          <w:lang w:val="en-AU"/>
        </w:rPr>
      </w:pPr>
    </w:p>
    <w:p w14:paraId="16440649" w14:textId="5BC69437" w:rsidR="009617AB" w:rsidRDefault="009617AB" w:rsidP="009617AB">
      <w:pPr>
        <w:pStyle w:val="ListParagraph"/>
        <w:numPr>
          <w:ilvl w:val="0"/>
          <w:numId w:val="18"/>
        </w:numPr>
        <w:rPr>
          <w:rFonts w:ascii="Arial" w:hAnsi="Arial" w:cs="Arial"/>
          <w:lang w:val="en-AU"/>
        </w:rPr>
      </w:pPr>
      <w:r>
        <w:rPr>
          <w:rFonts w:ascii="Arial" w:hAnsi="Arial" w:cs="Arial"/>
          <w:lang w:val="en-AU"/>
        </w:rPr>
        <w:t xml:space="preserve">Everyone understands that bio-security is an </w:t>
      </w:r>
      <w:r w:rsidR="005F5162">
        <w:rPr>
          <w:rFonts w:ascii="Arial" w:hAnsi="Arial" w:cs="Arial"/>
          <w:lang w:val="en-AU"/>
        </w:rPr>
        <w:t>integral</w:t>
      </w:r>
      <w:r>
        <w:rPr>
          <w:rFonts w:ascii="Arial" w:hAnsi="Arial" w:cs="Arial"/>
          <w:lang w:val="en-AU"/>
        </w:rPr>
        <w:t xml:space="preserve"> part of the restoration of the islands</w:t>
      </w:r>
    </w:p>
    <w:p w14:paraId="2D732D15" w14:textId="37327E3F" w:rsidR="009617AB" w:rsidRDefault="009617AB" w:rsidP="009617AB">
      <w:pPr>
        <w:pStyle w:val="ListParagraph"/>
        <w:numPr>
          <w:ilvl w:val="0"/>
          <w:numId w:val="18"/>
        </w:numPr>
        <w:rPr>
          <w:rFonts w:ascii="Arial" w:hAnsi="Arial" w:cs="Arial"/>
          <w:lang w:val="en-AU"/>
        </w:rPr>
      </w:pPr>
      <w:r>
        <w:rPr>
          <w:rFonts w:ascii="Arial" w:hAnsi="Arial" w:cs="Arial"/>
          <w:lang w:val="en-AU"/>
        </w:rPr>
        <w:t>Everyone understands the importance of bio-security and the risks involved</w:t>
      </w:r>
    </w:p>
    <w:p w14:paraId="16CFA67B" w14:textId="6089A582" w:rsidR="009617AB" w:rsidRDefault="009617AB" w:rsidP="009617AB">
      <w:pPr>
        <w:pStyle w:val="ListParagraph"/>
        <w:numPr>
          <w:ilvl w:val="0"/>
          <w:numId w:val="18"/>
        </w:numPr>
        <w:rPr>
          <w:rFonts w:ascii="Arial" w:hAnsi="Arial" w:cs="Arial"/>
          <w:lang w:val="en-AU"/>
        </w:rPr>
      </w:pPr>
      <w:r>
        <w:rPr>
          <w:rFonts w:ascii="Arial" w:hAnsi="Arial" w:cs="Arial"/>
          <w:lang w:val="en-AU"/>
        </w:rPr>
        <w:t xml:space="preserve">Everyone knows what to do and what they are responsible for </w:t>
      </w:r>
    </w:p>
    <w:p w14:paraId="27220E41" w14:textId="1B9F5A86" w:rsidR="009617AB" w:rsidRDefault="009617AB" w:rsidP="009617AB">
      <w:pPr>
        <w:pStyle w:val="ListParagraph"/>
        <w:numPr>
          <w:ilvl w:val="0"/>
          <w:numId w:val="18"/>
        </w:numPr>
        <w:rPr>
          <w:rFonts w:ascii="Arial" w:hAnsi="Arial" w:cs="Arial"/>
          <w:lang w:val="en-AU"/>
        </w:rPr>
      </w:pPr>
      <w:r>
        <w:rPr>
          <w:rFonts w:ascii="Arial" w:hAnsi="Arial" w:cs="Arial"/>
          <w:lang w:val="en-AU"/>
        </w:rPr>
        <w:t>Surveillance is capable of detecting an incursion</w:t>
      </w:r>
    </w:p>
    <w:p w14:paraId="570F6FD2" w14:textId="49B2BEBB" w:rsidR="00DE2B6F" w:rsidRPr="00BF3E6F" w:rsidRDefault="005F5162" w:rsidP="00CF4970">
      <w:pPr>
        <w:pStyle w:val="ListParagraph"/>
        <w:numPr>
          <w:ilvl w:val="0"/>
          <w:numId w:val="18"/>
        </w:numPr>
        <w:rPr>
          <w:rFonts w:ascii="Arial" w:hAnsi="Arial" w:cs="Arial"/>
          <w:lang w:val="en-AU"/>
        </w:rPr>
      </w:pPr>
      <w:r>
        <w:rPr>
          <w:rFonts w:ascii="Arial" w:hAnsi="Arial" w:cs="Arial"/>
          <w:lang w:val="en-AU"/>
        </w:rPr>
        <w:t>Incursion response is prompt and effective.</w:t>
      </w:r>
      <w:bookmarkStart w:id="3" w:name="_Toc390084470"/>
      <w:bookmarkEnd w:id="2"/>
    </w:p>
    <w:p w14:paraId="43A6C872" w14:textId="45F7A92E" w:rsidR="00A32411" w:rsidRDefault="00A32411" w:rsidP="00CF4970">
      <w:pPr>
        <w:pStyle w:val="Heading1"/>
        <w:rPr>
          <w:rFonts w:ascii="Arial" w:hAnsi="Arial" w:cs="Arial"/>
        </w:rPr>
      </w:pPr>
      <w:r>
        <w:rPr>
          <w:rFonts w:ascii="Arial" w:hAnsi="Arial" w:cs="Arial"/>
        </w:rPr>
        <w:t xml:space="preserve">Pest Invasion Risk for </w:t>
      </w:r>
      <w:proofErr w:type="spellStart"/>
      <w:r>
        <w:rPr>
          <w:rFonts w:ascii="Arial" w:hAnsi="Arial" w:cs="Arial"/>
        </w:rPr>
        <w:t>Otehei</w:t>
      </w:r>
      <w:proofErr w:type="spellEnd"/>
      <w:r>
        <w:rPr>
          <w:rFonts w:ascii="Arial" w:hAnsi="Arial" w:cs="Arial"/>
        </w:rPr>
        <w:t xml:space="preserve"> Bay</w:t>
      </w:r>
    </w:p>
    <w:p w14:paraId="1D4DCA8A" w14:textId="77777777" w:rsidR="00BF3E6F" w:rsidRPr="00BF3E6F" w:rsidRDefault="00BF3E6F" w:rsidP="00BF3E6F"/>
    <w:p w14:paraId="765ADD2D" w14:textId="77777777" w:rsidR="00DE2B6F" w:rsidRPr="00DE2B6F" w:rsidRDefault="00DE2B6F" w:rsidP="00DE2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2704"/>
        <w:gridCol w:w="1701"/>
        <w:gridCol w:w="2693"/>
      </w:tblGrid>
      <w:tr w:rsidR="00DE2B6F" w:rsidRPr="00AD0DF0" w14:paraId="24B07FF1" w14:textId="77777777" w:rsidTr="00EC2622">
        <w:trPr>
          <w:trHeight w:val="577"/>
        </w:trPr>
        <w:tc>
          <w:tcPr>
            <w:tcW w:w="1657" w:type="dxa"/>
            <w:shd w:val="pct10" w:color="auto" w:fill="auto"/>
          </w:tcPr>
          <w:p w14:paraId="7071F956" w14:textId="77777777" w:rsidR="00DE2B6F" w:rsidRPr="00DE2B6F" w:rsidRDefault="00DE2B6F" w:rsidP="00EC2622">
            <w:pPr>
              <w:rPr>
                <w:rFonts w:ascii="Arial" w:hAnsi="Arial" w:cs="Arial"/>
              </w:rPr>
            </w:pPr>
            <w:r w:rsidRPr="00DE2B6F">
              <w:rPr>
                <w:rFonts w:ascii="Arial" w:hAnsi="Arial" w:cs="Arial"/>
              </w:rPr>
              <w:t>Target Pest Species</w:t>
            </w:r>
          </w:p>
        </w:tc>
        <w:tc>
          <w:tcPr>
            <w:tcW w:w="2704" w:type="dxa"/>
            <w:shd w:val="pct10" w:color="auto" w:fill="auto"/>
          </w:tcPr>
          <w:p w14:paraId="5F775E70" w14:textId="77777777" w:rsidR="00DE2B6F" w:rsidRPr="00DE2B6F" w:rsidRDefault="00DE2B6F" w:rsidP="00EC2622">
            <w:pPr>
              <w:rPr>
                <w:rFonts w:ascii="Arial" w:hAnsi="Arial" w:cs="Arial"/>
              </w:rPr>
            </w:pPr>
            <w:r w:rsidRPr="00DE2B6F">
              <w:rPr>
                <w:rFonts w:ascii="Arial" w:hAnsi="Arial" w:cs="Arial"/>
              </w:rPr>
              <w:t>Pathway</w:t>
            </w:r>
          </w:p>
        </w:tc>
        <w:tc>
          <w:tcPr>
            <w:tcW w:w="1701" w:type="dxa"/>
            <w:shd w:val="pct10" w:color="auto" w:fill="auto"/>
          </w:tcPr>
          <w:p w14:paraId="016ED4D2" w14:textId="77777777" w:rsidR="00DE2B6F" w:rsidRPr="00DE2B6F" w:rsidRDefault="00DE2B6F" w:rsidP="00EC2622">
            <w:pPr>
              <w:rPr>
                <w:rFonts w:ascii="Arial" w:hAnsi="Arial" w:cs="Arial"/>
              </w:rPr>
            </w:pPr>
            <w:r w:rsidRPr="00DE2B6F">
              <w:rPr>
                <w:rFonts w:ascii="Arial" w:hAnsi="Arial" w:cs="Arial"/>
              </w:rPr>
              <w:t>Risk (likely hood of occurring)</w:t>
            </w:r>
          </w:p>
        </w:tc>
        <w:tc>
          <w:tcPr>
            <w:tcW w:w="2693" w:type="dxa"/>
            <w:shd w:val="pct10" w:color="auto" w:fill="auto"/>
          </w:tcPr>
          <w:p w14:paraId="13E71F82" w14:textId="77777777" w:rsidR="00DE2B6F" w:rsidRPr="00DE2B6F" w:rsidRDefault="00DE2B6F" w:rsidP="00EC2622">
            <w:pPr>
              <w:rPr>
                <w:rFonts w:ascii="Arial" w:hAnsi="Arial" w:cs="Arial"/>
              </w:rPr>
            </w:pPr>
            <w:r w:rsidRPr="00DE2B6F">
              <w:rPr>
                <w:rFonts w:ascii="Arial" w:hAnsi="Arial" w:cs="Arial"/>
              </w:rPr>
              <w:t>Consequence (to biodiversity values)</w:t>
            </w:r>
          </w:p>
        </w:tc>
      </w:tr>
      <w:tr w:rsidR="00DE2B6F" w:rsidRPr="00AD0DF0" w14:paraId="19E43403" w14:textId="77777777" w:rsidTr="00EC2622">
        <w:tc>
          <w:tcPr>
            <w:tcW w:w="1657" w:type="dxa"/>
          </w:tcPr>
          <w:p w14:paraId="22290AFF" w14:textId="77777777" w:rsidR="00DE2B6F" w:rsidRPr="00DE2B6F" w:rsidRDefault="00DE2B6F" w:rsidP="00EC2622">
            <w:pPr>
              <w:rPr>
                <w:rFonts w:ascii="Arial" w:hAnsi="Arial" w:cs="Arial"/>
              </w:rPr>
            </w:pPr>
            <w:r w:rsidRPr="00DE2B6F">
              <w:rPr>
                <w:rFonts w:ascii="Arial" w:hAnsi="Arial" w:cs="Arial"/>
              </w:rPr>
              <w:t>Cat</w:t>
            </w:r>
          </w:p>
        </w:tc>
        <w:tc>
          <w:tcPr>
            <w:tcW w:w="2704" w:type="dxa"/>
          </w:tcPr>
          <w:p w14:paraId="1B978A94" w14:textId="77777777" w:rsidR="00DE2B6F" w:rsidRPr="00DE2B6F" w:rsidRDefault="00DE2B6F" w:rsidP="00EC2622">
            <w:pPr>
              <w:rPr>
                <w:rFonts w:ascii="Arial" w:hAnsi="Arial" w:cs="Arial"/>
              </w:rPr>
            </w:pPr>
            <w:r w:rsidRPr="00DE2B6F">
              <w:rPr>
                <w:rFonts w:ascii="Arial" w:hAnsi="Arial" w:cs="Arial"/>
              </w:rPr>
              <w:t>Boat</w:t>
            </w:r>
          </w:p>
        </w:tc>
        <w:tc>
          <w:tcPr>
            <w:tcW w:w="1701" w:type="dxa"/>
          </w:tcPr>
          <w:p w14:paraId="1FAC18DC" w14:textId="77777777" w:rsidR="00DE2B6F" w:rsidRPr="00DE2B6F" w:rsidRDefault="00DE2B6F" w:rsidP="00EC2622">
            <w:pPr>
              <w:rPr>
                <w:rFonts w:ascii="Arial" w:hAnsi="Arial" w:cs="Arial"/>
              </w:rPr>
            </w:pPr>
            <w:r w:rsidRPr="00DE2B6F">
              <w:rPr>
                <w:rFonts w:ascii="Arial" w:hAnsi="Arial" w:cs="Arial"/>
              </w:rPr>
              <w:t>Medium</w:t>
            </w:r>
          </w:p>
        </w:tc>
        <w:tc>
          <w:tcPr>
            <w:tcW w:w="2693" w:type="dxa"/>
          </w:tcPr>
          <w:p w14:paraId="08B2E417" w14:textId="77777777" w:rsidR="00DE2B6F" w:rsidRDefault="00DE2B6F" w:rsidP="00EC2622">
            <w:pPr>
              <w:rPr>
                <w:rFonts w:ascii="Arial" w:hAnsi="Arial" w:cs="Arial"/>
              </w:rPr>
            </w:pPr>
            <w:r w:rsidRPr="00DE2B6F">
              <w:rPr>
                <w:rFonts w:ascii="Arial" w:hAnsi="Arial" w:cs="Arial"/>
              </w:rPr>
              <w:t>High</w:t>
            </w:r>
          </w:p>
          <w:p w14:paraId="28427DE3" w14:textId="77777777" w:rsidR="00BF3E6F" w:rsidRPr="00DE2B6F" w:rsidRDefault="00BF3E6F" w:rsidP="00EC2622">
            <w:pPr>
              <w:rPr>
                <w:rFonts w:ascii="Arial" w:hAnsi="Arial" w:cs="Arial"/>
              </w:rPr>
            </w:pPr>
          </w:p>
        </w:tc>
      </w:tr>
      <w:tr w:rsidR="00DE2B6F" w:rsidRPr="00AD0DF0" w14:paraId="1A8EE572" w14:textId="77777777" w:rsidTr="00EC2622">
        <w:tc>
          <w:tcPr>
            <w:tcW w:w="1657" w:type="dxa"/>
          </w:tcPr>
          <w:p w14:paraId="62AC1E4F" w14:textId="77777777" w:rsidR="00DE2B6F" w:rsidRPr="00DE2B6F" w:rsidRDefault="00DE2B6F" w:rsidP="00EC2622">
            <w:pPr>
              <w:rPr>
                <w:rFonts w:ascii="Arial" w:hAnsi="Arial" w:cs="Arial"/>
              </w:rPr>
            </w:pPr>
            <w:proofErr w:type="spellStart"/>
            <w:r w:rsidRPr="00DE2B6F">
              <w:rPr>
                <w:rFonts w:ascii="Arial" w:hAnsi="Arial" w:cs="Arial"/>
              </w:rPr>
              <w:t>Mustelid</w:t>
            </w:r>
            <w:proofErr w:type="spellEnd"/>
          </w:p>
        </w:tc>
        <w:tc>
          <w:tcPr>
            <w:tcW w:w="2704" w:type="dxa"/>
          </w:tcPr>
          <w:p w14:paraId="00139C46" w14:textId="77777777" w:rsidR="00DE2B6F" w:rsidRPr="00DE2B6F" w:rsidRDefault="00DE2B6F" w:rsidP="00EC2622">
            <w:pPr>
              <w:rPr>
                <w:rFonts w:ascii="Arial" w:hAnsi="Arial" w:cs="Arial"/>
              </w:rPr>
            </w:pPr>
            <w:r w:rsidRPr="00DE2B6F">
              <w:rPr>
                <w:rFonts w:ascii="Arial" w:hAnsi="Arial" w:cs="Arial"/>
              </w:rPr>
              <w:t>Swimming</w:t>
            </w:r>
          </w:p>
          <w:p w14:paraId="0B5EE3E1" w14:textId="77777777" w:rsidR="00DE2B6F" w:rsidRPr="00DE2B6F" w:rsidRDefault="00DE2B6F" w:rsidP="00EC2622">
            <w:pPr>
              <w:rPr>
                <w:rFonts w:ascii="Arial" w:hAnsi="Arial" w:cs="Arial"/>
              </w:rPr>
            </w:pPr>
          </w:p>
          <w:p w14:paraId="5258D5ED" w14:textId="77777777" w:rsidR="00DE2B6F" w:rsidRPr="00DE2B6F" w:rsidRDefault="00DE2B6F" w:rsidP="00EC2622">
            <w:pPr>
              <w:rPr>
                <w:rFonts w:ascii="Arial" w:hAnsi="Arial" w:cs="Arial"/>
              </w:rPr>
            </w:pPr>
            <w:r w:rsidRPr="00DE2B6F">
              <w:rPr>
                <w:rFonts w:ascii="Arial" w:hAnsi="Arial" w:cs="Arial"/>
              </w:rPr>
              <w:t>Boats and materials</w:t>
            </w:r>
          </w:p>
          <w:p w14:paraId="3513CC85" w14:textId="77777777" w:rsidR="00DE2B6F" w:rsidRPr="00DE2B6F" w:rsidRDefault="00DE2B6F" w:rsidP="00EC2622">
            <w:pPr>
              <w:rPr>
                <w:rFonts w:ascii="Arial" w:hAnsi="Arial" w:cs="Arial"/>
              </w:rPr>
            </w:pPr>
          </w:p>
        </w:tc>
        <w:tc>
          <w:tcPr>
            <w:tcW w:w="1701" w:type="dxa"/>
          </w:tcPr>
          <w:p w14:paraId="5399CF66" w14:textId="77777777" w:rsidR="00DE2B6F" w:rsidRPr="00DE2B6F" w:rsidRDefault="00DE2B6F" w:rsidP="00EC2622">
            <w:pPr>
              <w:rPr>
                <w:rFonts w:ascii="Arial" w:hAnsi="Arial" w:cs="Arial"/>
              </w:rPr>
            </w:pPr>
            <w:r w:rsidRPr="00DE2B6F">
              <w:rPr>
                <w:rFonts w:ascii="Arial" w:hAnsi="Arial" w:cs="Arial"/>
              </w:rPr>
              <w:t>High</w:t>
            </w:r>
          </w:p>
          <w:p w14:paraId="4EB66807" w14:textId="77777777" w:rsidR="00DE2B6F" w:rsidRPr="00DE2B6F" w:rsidRDefault="00DE2B6F" w:rsidP="00EC2622">
            <w:pPr>
              <w:rPr>
                <w:rFonts w:ascii="Arial" w:hAnsi="Arial" w:cs="Arial"/>
              </w:rPr>
            </w:pPr>
          </w:p>
          <w:p w14:paraId="46C1A491" w14:textId="77777777" w:rsidR="00DE2B6F" w:rsidRPr="00DE2B6F" w:rsidRDefault="00DE2B6F" w:rsidP="00EC2622">
            <w:pPr>
              <w:rPr>
                <w:rFonts w:ascii="Arial" w:hAnsi="Arial" w:cs="Arial"/>
              </w:rPr>
            </w:pPr>
            <w:r w:rsidRPr="00DE2B6F">
              <w:rPr>
                <w:rFonts w:ascii="Arial" w:hAnsi="Arial" w:cs="Arial"/>
              </w:rPr>
              <w:t>Medium</w:t>
            </w:r>
          </w:p>
        </w:tc>
        <w:tc>
          <w:tcPr>
            <w:tcW w:w="2693" w:type="dxa"/>
          </w:tcPr>
          <w:p w14:paraId="0DD32838" w14:textId="77777777" w:rsidR="00DE2B6F" w:rsidRPr="00DE2B6F" w:rsidRDefault="00DE2B6F" w:rsidP="00EC2622">
            <w:pPr>
              <w:rPr>
                <w:rFonts w:ascii="Arial" w:hAnsi="Arial" w:cs="Arial"/>
              </w:rPr>
            </w:pPr>
            <w:r w:rsidRPr="00DE2B6F">
              <w:rPr>
                <w:rFonts w:ascii="Arial" w:hAnsi="Arial" w:cs="Arial"/>
              </w:rPr>
              <w:t>High</w:t>
            </w:r>
          </w:p>
          <w:p w14:paraId="78BAA224" w14:textId="77777777" w:rsidR="00DE2B6F" w:rsidRPr="00DE2B6F" w:rsidRDefault="00DE2B6F" w:rsidP="00EC2622">
            <w:pPr>
              <w:rPr>
                <w:rFonts w:ascii="Arial" w:hAnsi="Arial" w:cs="Arial"/>
              </w:rPr>
            </w:pPr>
          </w:p>
          <w:p w14:paraId="2AEB28F4" w14:textId="77777777" w:rsidR="00DE2B6F" w:rsidRPr="00DE2B6F" w:rsidRDefault="00DE2B6F" w:rsidP="00EC2622">
            <w:pPr>
              <w:rPr>
                <w:rFonts w:ascii="Arial" w:hAnsi="Arial" w:cs="Arial"/>
              </w:rPr>
            </w:pPr>
            <w:r w:rsidRPr="00DE2B6F">
              <w:rPr>
                <w:rFonts w:ascii="Arial" w:hAnsi="Arial" w:cs="Arial"/>
              </w:rPr>
              <w:t>High</w:t>
            </w:r>
          </w:p>
        </w:tc>
      </w:tr>
      <w:tr w:rsidR="00DE2B6F" w:rsidRPr="00AD0DF0" w14:paraId="0F151E9A" w14:textId="77777777" w:rsidTr="00DE2CCC">
        <w:trPr>
          <w:trHeight w:val="132"/>
        </w:trPr>
        <w:tc>
          <w:tcPr>
            <w:tcW w:w="1657" w:type="dxa"/>
          </w:tcPr>
          <w:p w14:paraId="770500DB" w14:textId="77777777" w:rsidR="00DE2B6F" w:rsidRPr="00DE2B6F" w:rsidRDefault="00DE2B6F" w:rsidP="00EC2622">
            <w:pPr>
              <w:rPr>
                <w:rFonts w:ascii="Arial" w:hAnsi="Arial" w:cs="Arial"/>
              </w:rPr>
            </w:pPr>
            <w:r w:rsidRPr="00DE2B6F">
              <w:rPr>
                <w:rFonts w:ascii="Arial" w:hAnsi="Arial" w:cs="Arial"/>
              </w:rPr>
              <w:t>Rat</w:t>
            </w:r>
          </w:p>
        </w:tc>
        <w:tc>
          <w:tcPr>
            <w:tcW w:w="2704" w:type="dxa"/>
          </w:tcPr>
          <w:p w14:paraId="15FEC57A" w14:textId="77777777" w:rsidR="00DE2B6F" w:rsidRPr="00DE2B6F" w:rsidRDefault="00DE2B6F" w:rsidP="00EC2622">
            <w:pPr>
              <w:rPr>
                <w:rFonts w:ascii="Arial" w:hAnsi="Arial" w:cs="Arial"/>
              </w:rPr>
            </w:pPr>
            <w:r w:rsidRPr="00DE2B6F">
              <w:rPr>
                <w:rFonts w:ascii="Arial" w:hAnsi="Arial" w:cs="Arial"/>
              </w:rPr>
              <w:t>Swimming</w:t>
            </w:r>
          </w:p>
          <w:p w14:paraId="69EA8CCB" w14:textId="77777777" w:rsidR="00DE2B6F" w:rsidRPr="00DE2B6F" w:rsidRDefault="00DE2B6F" w:rsidP="00EC2622">
            <w:pPr>
              <w:rPr>
                <w:rFonts w:ascii="Arial" w:hAnsi="Arial" w:cs="Arial"/>
              </w:rPr>
            </w:pPr>
          </w:p>
          <w:p w14:paraId="66283FC7" w14:textId="77777777" w:rsidR="00DE2B6F" w:rsidRPr="00DE2B6F" w:rsidRDefault="00DE2B6F" w:rsidP="00EC2622">
            <w:pPr>
              <w:rPr>
                <w:rFonts w:ascii="Arial" w:hAnsi="Arial" w:cs="Arial"/>
              </w:rPr>
            </w:pPr>
            <w:r w:rsidRPr="00DE2B6F">
              <w:rPr>
                <w:rFonts w:ascii="Arial" w:hAnsi="Arial" w:cs="Arial"/>
              </w:rPr>
              <w:t>Boats and materials/ machinery</w:t>
            </w:r>
          </w:p>
          <w:p w14:paraId="3123B50C" w14:textId="77777777" w:rsidR="00DE2B6F" w:rsidRPr="00DE2B6F" w:rsidRDefault="00DE2B6F" w:rsidP="00EC2622">
            <w:pPr>
              <w:rPr>
                <w:rFonts w:ascii="Arial" w:hAnsi="Arial" w:cs="Arial"/>
              </w:rPr>
            </w:pPr>
          </w:p>
          <w:p w14:paraId="16F7553F" w14:textId="4EB510B9" w:rsidR="00DE2B6F" w:rsidRPr="00DE2B6F" w:rsidRDefault="00DE2B6F" w:rsidP="00EC2622">
            <w:pPr>
              <w:rPr>
                <w:rFonts w:ascii="Arial" w:hAnsi="Arial" w:cs="Arial"/>
              </w:rPr>
            </w:pPr>
            <w:r w:rsidRPr="00DE2B6F">
              <w:rPr>
                <w:rFonts w:ascii="Arial" w:hAnsi="Arial" w:cs="Arial"/>
              </w:rPr>
              <w:t>Helicopter</w:t>
            </w:r>
          </w:p>
        </w:tc>
        <w:tc>
          <w:tcPr>
            <w:tcW w:w="1701" w:type="dxa"/>
          </w:tcPr>
          <w:p w14:paraId="298E1DDE" w14:textId="77777777" w:rsidR="00DE2B6F" w:rsidRPr="00DE2B6F" w:rsidRDefault="00DE2B6F" w:rsidP="00EC2622">
            <w:pPr>
              <w:rPr>
                <w:rFonts w:ascii="Arial" w:hAnsi="Arial" w:cs="Arial"/>
              </w:rPr>
            </w:pPr>
            <w:r w:rsidRPr="00DE2B6F">
              <w:rPr>
                <w:rFonts w:ascii="Arial" w:hAnsi="Arial" w:cs="Arial"/>
              </w:rPr>
              <w:t>Very High</w:t>
            </w:r>
          </w:p>
          <w:p w14:paraId="4C1C882B" w14:textId="77777777" w:rsidR="00DE2B6F" w:rsidRPr="00DE2B6F" w:rsidRDefault="00DE2B6F" w:rsidP="00EC2622">
            <w:pPr>
              <w:rPr>
                <w:rFonts w:ascii="Arial" w:hAnsi="Arial" w:cs="Arial"/>
              </w:rPr>
            </w:pPr>
          </w:p>
          <w:p w14:paraId="7DA0AE23" w14:textId="77777777" w:rsidR="00DE2B6F" w:rsidRPr="00DE2B6F" w:rsidRDefault="00DE2B6F" w:rsidP="00EC2622">
            <w:pPr>
              <w:rPr>
                <w:rFonts w:ascii="Arial" w:hAnsi="Arial" w:cs="Arial"/>
              </w:rPr>
            </w:pPr>
            <w:r w:rsidRPr="00DE2B6F">
              <w:rPr>
                <w:rFonts w:ascii="Arial" w:hAnsi="Arial" w:cs="Arial"/>
              </w:rPr>
              <w:t>High</w:t>
            </w:r>
          </w:p>
          <w:p w14:paraId="184570B9" w14:textId="77777777" w:rsidR="00DE2B6F" w:rsidRPr="00DE2B6F" w:rsidRDefault="00DE2B6F" w:rsidP="00EC2622">
            <w:pPr>
              <w:rPr>
                <w:rFonts w:ascii="Arial" w:hAnsi="Arial" w:cs="Arial"/>
              </w:rPr>
            </w:pPr>
          </w:p>
          <w:p w14:paraId="3B02345C" w14:textId="77777777" w:rsidR="00DE2B6F" w:rsidRPr="00DE2B6F" w:rsidRDefault="00DE2B6F" w:rsidP="00EC2622">
            <w:pPr>
              <w:rPr>
                <w:rFonts w:ascii="Arial" w:hAnsi="Arial" w:cs="Arial"/>
              </w:rPr>
            </w:pPr>
          </w:p>
          <w:p w14:paraId="5E9F8E61" w14:textId="77777777" w:rsidR="00DE2B6F" w:rsidRPr="00DE2B6F" w:rsidRDefault="00DE2B6F" w:rsidP="00EC2622">
            <w:pPr>
              <w:rPr>
                <w:rFonts w:ascii="Arial" w:hAnsi="Arial" w:cs="Arial"/>
              </w:rPr>
            </w:pPr>
            <w:r w:rsidRPr="00DE2B6F">
              <w:rPr>
                <w:rFonts w:ascii="Arial" w:hAnsi="Arial" w:cs="Arial"/>
              </w:rPr>
              <w:t>Low</w:t>
            </w:r>
          </w:p>
        </w:tc>
        <w:tc>
          <w:tcPr>
            <w:tcW w:w="2693" w:type="dxa"/>
          </w:tcPr>
          <w:p w14:paraId="2A25FABA" w14:textId="77777777" w:rsidR="00DE2B6F" w:rsidRPr="00DE2B6F" w:rsidRDefault="00DE2B6F" w:rsidP="00EC2622">
            <w:pPr>
              <w:rPr>
                <w:rFonts w:ascii="Arial" w:hAnsi="Arial" w:cs="Arial"/>
              </w:rPr>
            </w:pPr>
            <w:r w:rsidRPr="00DE2B6F">
              <w:rPr>
                <w:rFonts w:ascii="Arial" w:hAnsi="Arial" w:cs="Arial"/>
              </w:rPr>
              <w:t>High</w:t>
            </w:r>
          </w:p>
          <w:p w14:paraId="0E108318" w14:textId="77777777" w:rsidR="00DE2B6F" w:rsidRPr="00DE2B6F" w:rsidRDefault="00DE2B6F" w:rsidP="00EC2622">
            <w:pPr>
              <w:rPr>
                <w:rFonts w:ascii="Arial" w:hAnsi="Arial" w:cs="Arial"/>
              </w:rPr>
            </w:pPr>
          </w:p>
          <w:p w14:paraId="2A81FB2C" w14:textId="77777777" w:rsidR="00DE2B6F" w:rsidRPr="00DE2B6F" w:rsidRDefault="00DE2B6F" w:rsidP="00EC2622">
            <w:pPr>
              <w:rPr>
                <w:rFonts w:ascii="Arial" w:hAnsi="Arial" w:cs="Arial"/>
              </w:rPr>
            </w:pPr>
            <w:r w:rsidRPr="00DE2B6F">
              <w:rPr>
                <w:rFonts w:ascii="Arial" w:hAnsi="Arial" w:cs="Arial"/>
              </w:rPr>
              <w:t>High</w:t>
            </w:r>
          </w:p>
          <w:p w14:paraId="578D9D73" w14:textId="77777777" w:rsidR="00DE2B6F" w:rsidRPr="00DE2B6F" w:rsidRDefault="00DE2B6F" w:rsidP="00EC2622">
            <w:pPr>
              <w:rPr>
                <w:rFonts w:ascii="Arial" w:hAnsi="Arial" w:cs="Arial"/>
              </w:rPr>
            </w:pPr>
          </w:p>
          <w:p w14:paraId="6EDE3624" w14:textId="77777777" w:rsidR="00DE2B6F" w:rsidRPr="00DE2B6F" w:rsidRDefault="00DE2B6F" w:rsidP="00EC2622">
            <w:pPr>
              <w:rPr>
                <w:rFonts w:ascii="Arial" w:hAnsi="Arial" w:cs="Arial"/>
              </w:rPr>
            </w:pPr>
          </w:p>
          <w:p w14:paraId="694BD596" w14:textId="77777777" w:rsidR="00DE2B6F" w:rsidRDefault="00DE2B6F" w:rsidP="00EC2622">
            <w:pPr>
              <w:rPr>
                <w:rFonts w:ascii="Arial" w:hAnsi="Arial" w:cs="Arial"/>
              </w:rPr>
            </w:pPr>
            <w:r w:rsidRPr="00DE2B6F">
              <w:rPr>
                <w:rFonts w:ascii="Arial" w:hAnsi="Arial" w:cs="Arial"/>
              </w:rPr>
              <w:t>High</w:t>
            </w:r>
          </w:p>
          <w:p w14:paraId="5DCFFC76" w14:textId="77777777" w:rsidR="00BF3E6F" w:rsidRPr="00DE2B6F" w:rsidRDefault="00BF3E6F" w:rsidP="00EC2622">
            <w:pPr>
              <w:rPr>
                <w:rFonts w:ascii="Arial" w:hAnsi="Arial" w:cs="Arial"/>
              </w:rPr>
            </w:pPr>
          </w:p>
        </w:tc>
      </w:tr>
      <w:tr w:rsidR="00DE2B6F" w:rsidRPr="00AD0DF0" w14:paraId="4BEE242D" w14:textId="77777777" w:rsidTr="00EC2622">
        <w:tc>
          <w:tcPr>
            <w:tcW w:w="1657" w:type="dxa"/>
          </w:tcPr>
          <w:p w14:paraId="3843A45B" w14:textId="77777777" w:rsidR="00DE2B6F" w:rsidRPr="00DE2B6F" w:rsidRDefault="00DE2B6F" w:rsidP="00EC2622">
            <w:pPr>
              <w:rPr>
                <w:rFonts w:ascii="Arial" w:hAnsi="Arial" w:cs="Arial"/>
              </w:rPr>
            </w:pPr>
            <w:r w:rsidRPr="00DE2B6F">
              <w:rPr>
                <w:rFonts w:ascii="Arial" w:hAnsi="Arial" w:cs="Arial"/>
              </w:rPr>
              <w:lastRenderedPageBreak/>
              <w:t>Mouse</w:t>
            </w:r>
          </w:p>
        </w:tc>
        <w:tc>
          <w:tcPr>
            <w:tcW w:w="2704" w:type="dxa"/>
          </w:tcPr>
          <w:p w14:paraId="1605098F" w14:textId="77777777" w:rsidR="00DE2B6F" w:rsidRPr="00DE2B6F" w:rsidRDefault="00DE2B6F" w:rsidP="00EC2622">
            <w:pPr>
              <w:rPr>
                <w:rFonts w:ascii="Arial" w:hAnsi="Arial" w:cs="Arial"/>
              </w:rPr>
            </w:pPr>
            <w:r w:rsidRPr="00DE2B6F">
              <w:rPr>
                <w:rFonts w:ascii="Arial" w:hAnsi="Arial" w:cs="Arial"/>
              </w:rPr>
              <w:t>Swimming</w:t>
            </w:r>
          </w:p>
          <w:p w14:paraId="5A4C65E6" w14:textId="77777777" w:rsidR="00DE2B6F" w:rsidRPr="00DE2B6F" w:rsidRDefault="00DE2B6F" w:rsidP="00EC2622">
            <w:pPr>
              <w:rPr>
                <w:rFonts w:ascii="Arial" w:hAnsi="Arial" w:cs="Arial"/>
              </w:rPr>
            </w:pPr>
          </w:p>
          <w:p w14:paraId="3FEE162D" w14:textId="77777777" w:rsidR="00DE2B6F" w:rsidRPr="00DE2B6F" w:rsidRDefault="00DE2B6F" w:rsidP="00EC2622">
            <w:pPr>
              <w:rPr>
                <w:rFonts w:ascii="Arial" w:hAnsi="Arial" w:cs="Arial"/>
              </w:rPr>
            </w:pPr>
            <w:r w:rsidRPr="00DE2B6F">
              <w:rPr>
                <w:rFonts w:ascii="Arial" w:hAnsi="Arial" w:cs="Arial"/>
              </w:rPr>
              <w:t>Boats and materials/ machinery</w:t>
            </w:r>
          </w:p>
          <w:p w14:paraId="2BD58C39" w14:textId="77777777" w:rsidR="00DE2B6F" w:rsidRPr="00DE2B6F" w:rsidRDefault="00DE2B6F" w:rsidP="00EC2622">
            <w:pPr>
              <w:rPr>
                <w:rFonts w:ascii="Arial" w:hAnsi="Arial" w:cs="Arial"/>
              </w:rPr>
            </w:pPr>
          </w:p>
          <w:p w14:paraId="3A71324F" w14:textId="77777777" w:rsidR="00DE2B6F" w:rsidRPr="00DE2B6F" w:rsidRDefault="00DE2B6F" w:rsidP="00EC2622">
            <w:pPr>
              <w:rPr>
                <w:rFonts w:ascii="Arial" w:hAnsi="Arial" w:cs="Arial"/>
              </w:rPr>
            </w:pPr>
            <w:r w:rsidRPr="00DE2B6F">
              <w:rPr>
                <w:rFonts w:ascii="Arial" w:hAnsi="Arial" w:cs="Arial"/>
              </w:rPr>
              <w:t>Helicopter</w:t>
            </w:r>
          </w:p>
          <w:p w14:paraId="23A3E51B" w14:textId="77777777" w:rsidR="00DE2B6F" w:rsidRPr="00DE2B6F" w:rsidRDefault="00DE2B6F" w:rsidP="00EC2622">
            <w:pPr>
              <w:rPr>
                <w:rFonts w:ascii="Arial" w:hAnsi="Arial" w:cs="Arial"/>
              </w:rPr>
            </w:pPr>
          </w:p>
        </w:tc>
        <w:tc>
          <w:tcPr>
            <w:tcW w:w="1701" w:type="dxa"/>
          </w:tcPr>
          <w:p w14:paraId="6198FF91" w14:textId="77777777" w:rsidR="00DE2B6F" w:rsidRPr="00DE2B6F" w:rsidRDefault="00DE2B6F" w:rsidP="00EC2622">
            <w:pPr>
              <w:rPr>
                <w:rFonts w:ascii="Arial" w:hAnsi="Arial" w:cs="Arial"/>
              </w:rPr>
            </w:pPr>
            <w:r w:rsidRPr="00DE2B6F">
              <w:rPr>
                <w:rFonts w:ascii="Arial" w:hAnsi="Arial" w:cs="Arial"/>
              </w:rPr>
              <w:t>Medium</w:t>
            </w:r>
          </w:p>
          <w:p w14:paraId="459157CF" w14:textId="77777777" w:rsidR="00DE2B6F" w:rsidRPr="00DE2B6F" w:rsidRDefault="00DE2B6F" w:rsidP="00EC2622">
            <w:pPr>
              <w:rPr>
                <w:rFonts w:ascii="Arial" w:hAnsi="Arial" w:cs="Arial"/>
              </w:rPr>
            </w:pPr>
          </w:p>
          <w:p w14:paraId="73E27CE2" w14:textId="77777777" w:rsidR="00DE2B6F" w:rsidRPr="00DE2B6F" w:rsidRDefault="00DE2B6F" w:rsidP="00EC2622">
            <w:pPr>
              <w:rPr>
                <w:rFonts w:ascii="Arial" w:hAnsi="Arial" w:cs="Arial"/>
              </w:rPr>
            </w:pPr>
            <w:r w:rsidRPr="00DE2B6F">
              <w:rPr>
                <w:rFonts w:ascii="Arial" w:hAnsi="Arial" w:cs="Arial"/>
              </w:rPr>
              <w:t>Very High</w:t>
            </w:r>
          </w:p>
          <w:p w14:paraId="52DDDE64" w14:textId="77777777" w:rsidR="00DE2B6F" w:rsidRPr="00DE2B6F" w:rsidRDefault="00DE2B6F" w:rsidP="00EC2622">
            <w:pPr>
              <w:rPr>
                <w:rFonts w:ascii="Arial" w:hAnsi="Arial" w:cs="Arial"/>
              </w:rPr>
            </w:pPr>
          </w:p>
          <w:p w14:paraId="24A97893" w14:textId="77777777" w:rsidR="00DE2B6F" w:rsidRPr="00DE2B6F" w:rsidRDefault="00DE2B6F" w:rsidP="00EC2622">
            <w:pPr>
              <w:rPr>
                <w:rFonts w:ascii="Arial" w:hAnsi="Arial" w:cs="Arial"/>
              </w:rPr>
            </w:pPr>
          </w:p>
          <w:p w14:paraId="14835581" w14:textId="77777777" w:rsidR="00DE2B6F" w:rsidRPr="00DE2B6F" w:rsidRDefault="00DE2B6F" w:rsidP="00EC2622">
            <w:pPr>
              <w:rPr>
                <w:rFonts w:ascii="Arial" w:hAnsi="Arial" w:cs="Arial"/>
              </w:rPr>
            </w:pPr>
            <w:r w:rsidRPr="00DE2B6F">
              <w:rPr>
                <w:rFonts w:ascii="Arial" w:hAnsi="Arial" w:cs="Arial"/>
              </w:rPr>
              <w:t>Medium</w:t>
            </w:r>
          </w:p>
        </w:tc>
        <w:tc>
          <w:tcPr>
            <w:tcW w:w="2693" w:type="dxa"/>
          </w:tcPr>
          <w:p w14:paraId="0D73EEE3" w14:textId="77777777" w:rsidR="00DE2B6F" w:rsidRPr="00DE2B6F" w:rsidRDefault="00DE2B6F" w:rsidP="00EC2622">
            <w:pPr>
              <w:rPr>
                <w:rFonts w:ascii="Arial" w:hAnsi="Arial" w:cs="Arial"/>
              </w:rPr>
            </w:pPr>
            <w:r w:rsidRPr="00DE2B6F">
              <w:rPr>
                <w:rFonts w:ascii="Arial" w:hAnsi="Arial" w:cs="Arial"/>
              </w:rPr>
              <w:t>High</w:t>
            </w:r>
          </w:p>
          <w:p w14:paraId="33A036B5" w14:textId="77777777" w:rsidR="00DE2B6F" w:rsidRPr="00DE2B6F" w:rsidRDefault="00DE2B6F" w:rsidP="00EC2622">
            <w:pPr>
              <w:rPr>
                <w:rFonts w:ascii="Arial" w:hAnsi="Arial" w:cs="Arial"/>
              </w:rPr>
            </w:pPr>
          </w:p>
          <w:p w14:paraId="245F9918" w14:textId="77777777" w:rsidR="00DE2B6F" w:rsidRPr="00DE2B6F" w:rsidRDefault="00DE2B6F" w:rsidP="00EC2622">
            <w:pPr>
              <w:rPr>
                <w:rFonts w:ascii="Arial" w:hAnsi="Arial" w:cs="Arial"/>
              </w:rPr>
            </w:pPr>
            <w:r w:rsidRPr="00DE2B6F">
              <w:rPr>
                <w:rFonts w:ascii="Arial" w:hAnsi="Arial" w:cs="Arial"/>
              </w:rPr>
              <w:t>High</w:t>
            </w:r>
          </w:p>
          <w:p w14:paraId="0280F14F" w14:textId="77777777" w:rsidR="00DE2B6F" w:rsidRPr="00DE2B6F" w:rsidRDefault="00DE2B6F" w:rsidP="00EC2622">
            <w:pPr>
              <w:rPr>
                <w:rFonts w:ascii="Arial" w:hAnsi="Arial" w:cs="Arial"/>
              </w:rPr>
            </w:pPr>
          </w:p>
          <w:p w14:paraId="27B61108" w14:textId="77777777" w:rsidR="00DE2B6F" w:rsidRPr="00DE2B6F" w:rsidRDefault="00DE2B6F" w:rsidP="00EC2622">
            <w:pPr>
              <w:rPr>
                <w:rFonts w:ascii="Arial" w:hAnsi="Arial" w:cs="Arial"/>
              </w:rPr>
            </w:pPr>
          </w:p>
          <w:p w14:paraId="0EB835A1" w14:textId="77777777" w:rsidR="00DE2B6F" w:rsidRPr="00DE2B6F" w:rsidRDefault="00DE2B6F" w:rsidP="00EC2622">
            <w:pPr>
              <w:rPr>
                <w:rFonts w:ascii="Arial" w:hAnsi="Arial" w:cs="Arial"/>
              </w:rPr>
            </w:pPr>
            <w:r w:rsidRPr="00DE2B6F">
              <w:rPr>
                <w:rFonts w:ascii="Arial" w:hAnsi="Arial" w:cs="Arial"/>
              </w:rPr>
              <w:t>High</w:t>
            </w:r>
          </w:p>
        </w:tc>
      </w:tr>
      <w:tr w:rsidR="00DE2B6F" w:rsidRPr="00AD0DF0" w14:paraId="1F30C4C4" w14:textId="77777777" w:rsidTr="00EC2622">
        <w:tc>
          <w:tcPr>
            <w:tcW w:w="1657" w:type="dxa"/>
          </w:tcPr>
          <w:p w14:paraId="09EE9F27" w14:textId="77777777" w:rsidR="00DE2B6F" w:rsidRPr="00DE2B6F" w:rsidRDefault="00DE2B6F" w:rsidP="00EC2622">
            <w:pPr>
              <w:rPr>
                <w:rFonts w:ascii="Arial" w:hAnsi="Arial" w:cs="Arial"/>
              </w:rPr>
            </w:pPr>
            <w:r w:rsidRPr="00DE2B6F">
              <w:rPr>
                <w:rFonts w:ascii="Arial" w:hAnsi="Arial" w:cs="Arial"/>
              </w:rPr>
              <w:t>Possum</w:t>
            </w:r>
          </w:p>
        </w:tc>
        <w:tc>
          <w:tcPr>
            <w:tcW w:w="2704" w:type="dxa"/>
          </w:tcPr>
          <w:p w14:paraId="225C559D" w14:textId="77777777" w:rsidR="00DE2B6F" w:rsidRPr="00DE2B6F" w:rsidRDefault="00DE2B6F" w:rsidP="00EC2622">
            <w:pPr>
              <w:rPr>
                <w:rFonts w:ascii="Arial" w:hAnsi="Arial" w:cs="Arial"/>
              </w:rPr>
            </w:pPr>
            <w:r w:rsidRPr="00DE2B6F">
              <w:rPr>
                <w:rFonts w:ascii="Arial" w:hAnsi="Arial" w:cs="Arial"/>
              </w:rPr>
              <w:t>Swimming</w:t>
            </w:r>
          </w:p>
          <w:p w14:paraId="4B4D3596" w14:textId="77777777" w:rsidR="00DE2B6F" w:rsidRPr="00DE2B6F" w:rsidRDefault="00DE2B6F" w:rsidP="00EC2622">
            <w:pPr>
              <w:rPr>
                <w:rFonts w:ascii="Arial" w:hAnsi="Arial" w:cs="Arial"/>
              </w:rPr>
            </w:pPr>
          </w:p>
          <w:p w14:paraId="6C0D9541" w14:textId="77777777" w:rsidR="00DE2B6F" w:rsidRPr="00DE2B6F" w:rsidRDefault="00DE2B6F" w:rsidP="00EC2622">
            <w:pPr>
              <w:rPr>
                <w:rFonts w:ascii="Arial" w:hAnsi="Arial" w:cs="Arial"/>
              </w:rPr>
            </w:pPr>
            <w:r w:rsidRPr="00DE2B6F">
              <w:rPr>
                <w:rFonts w:ascii="Arial" w:hAnsi="Arial" w:cs="Arial"/>
              </w:rPr>
              <w:t>Boats</w:t>
            </w:r>
          </w:p>
        </w:tc>
        <w:tc>
          <w:tcPr>
            <w:tcW w:w="1701" w:type="dxa"/>
          </w:tcPr>
          <w:p w14:paraId="6023CFAE" w14:textId="77777777" w:rsidR="00DE2B6F" w:rsidRPr="00DE2B6F" w:rsidRDefault="00DE2B6F" w:rsidP="00EC2622">
            <w:pPr>
              <w:rPr>
                <w:rFonts w:ascii="Arial" w:hAnsi="Arial" w:cs="Arial"/>
              </w:rPr>
            </w:pPr>
            <w:r w:rsidRPr="00DE2B6F">
              <w:rPr>
                <w:rFonts w:ascii="Arial" w:hAnsi="Arial" w:cs="Arial"/>
              </w:rPr>
              <w:t>Low</w:t>
            </w:r>
          </w:p>
          <w:p w14:paraId="58E323CC" w14:textId="77777777" w:rsidR="00DE2B6F" w:rsidRPr="00DE2B6F" w:rsidRDefault="00DE2B6F" w:rsidP="00EC2622">
            <w:pPr>
              <w:rPr>
                <w:rFonts w:ascii="Arial" w:hAnsi="Arial" w:cs="Arial"/>
              </w:rPr>
            </w:pPr>
          </w:p>
          <w:p w14:paraId="1CE11DEE" w14:textId="77777777" w:rsidR="00DE2B6F" w:rsidRPr="00DE2B6F" w:rsidRDefault="00DE2B6F" w:rsidP="00EC2622">
            <w:pPr>
              <w:rPr>
                <w:rFonts w:ascii="Arial" w:hAnsi="Arial" w:cs="Arial"/>
              </w:rPr>
            </w:pPr>
            <w:r w:rsidRPr="00DE2B6F">
              <w:rPr>
                <w:rFonts w:ascii="Arial" w:hAnsi="Arial" w:cs="Arial"/>
              </w:rPr>
              <w:t>Low</w:t>
            </w:r>
          </w:p>
        </w:tc>
        <w:tc>
          <w:tcPr>
            <w:tcW w:w="2693" w:type="dxa"/>
          </w:tcPr>
          <w:p w14:paraId="0345FE9E" w14:textId="77777777" w:rsidR="00DE2B6F" w:rsidRPr="00DE2B6F" w:rsidRDefault="00DE2B6F" w:rsidP="00EC2622">
            <w:pPr>
              <w:rPr>
                <w:rFonts w:ascii="Arial" w:hAnsi="Arial" w:cs="Arial"/>
              </w:rPr>
            </w:pPr>
            <w:r w:rsidRPr="00DE2B6F">
              <w:rPr>
                <w:rFonts w:ascii="Arial" w:hAnsi="Arial" w:cs="Arial"/>
              </w:rPr>
              <w:t>High</w:t>
            </w:r>
          </w:p>
          <w:p w14:paraId="25AA134B" w14:textId="77777777" w:rsidR="00BF3E6F" w:rsidRDefault="00BF3E6F" w:rsidP="00EC2622">
            <w:pPr>
              <w:rPr>
                <w:rFonts w:ascii="Arial" w:hAnsi="Arial" w:cs="Arial"/>
              </w:rPr>
            </w:pPr>
          </w:p>
          <w:p w14:paraId="4C5FCAF3" w14:textId="77777777" w:rsidR="00DE2B6F" w:rsidRDefault="00DE2B6F" w:rsidP="00EC2622">
            <w:pPr>
              <w:rPr>
                <w:rFonts w:ascii="Arial" w:hAnsi="Arial" w:cs="Arial"/>
              </w:rPr>
            </w:pPr>
            <w:r w:rsidRPr="00DE2B6F">
              <w:rPr>
                <w:rFonts w:ascii="Arial" w:hAnsi="Arial" w:cs="Arial"/>
              </w:rPr>
              <w:t>High</w:t>
            </w:r>
          </w:p>
          <w:p w14:paraId="2F45ADFE" w14:textId="77777777" w:rsidR="00BF3E6F" w:rsidRPr="00DE2B6F" w:rsidRDefault="00BF3E6F" w:rsidP="00EC2622">
            <w:pPr>
              <w:rPr>
                <w:rFonts w:ascii="Arial" w:hAnsi="Arial" w:cs="Arial"/>
              </w:rPr>
            </w:pPr>
          </w:p>
        </w:tc>
      </w:tr>
      <w:tr w:rsidR="00DE2B6F" w:rsidRPr="00AD0DF0" w14:paraId="4A89215A" w14:textId="77777777" w:rsidTr="00EC2622">
        <w:tc>
          <w:tcPr>
            <w:tcW w:w="1657" w:type="dxa"/>
          </w:tcPr>
          <w:p w14:paraId="2CF9555E" w14:textId="77777777" w:rsidR="00DE2B6F" w:rsidRPr="00DE2B6F" w:rsidRDefault="00DE2B6F" w:rsidP="00EC2622">
            <w:pPr>
              <w:rPr>
                <w:rFonts w:ascii="Arial" w:hAnsi="Arial" w:cs="Arial"/>
              </w:rPr>
            </w:pPr>
            <w:r w:rsidRPr="00DE2B6F">
              <w:rPr>
                <w:rFonts w:ascii="Arial" w:hAnsi="Arial" w:cs="Arial"/>
              </w:rPr>
              <w:t>Plague skinks (rainbow skinks)</w:t>
            </w:r>
          </w:p>
        </w:tc>
        <w:tc>
          <w:tcPr>
            <w:tcW w:w="2704" w:type="dxa"/>
          </w:tcPr>
          <w:p w14:paraId="744CB988" w14:textId="77777777" w:rsidR="00DE2B6F" w:rsidRPr="00DE2B6F" w:rsidRDefault="00DE2B6F" w:rsidP="00EC2622">
            <w:pPr>
              <w:rPr>
                <w:rFonts w:ascii="Arial" w:hAnsi="Arial" w:cs="Arial"/>
              </w:rPr>
            </w:pPr>
            <w:r w:rsidRPr="00DE2B6F">
              <w:rPr>
                <w:rFonts w:ascii="Arial" w:hAnsi="Arial" w:cs="Arial"/>
              </w:rPr>
              <w:t>Boats and materials/ machinery/camping gear</w:t>
            </w:r>
          </w:p>
          <w:p w14:paraId="3E769410" w14:textId="77777777" w:rsidR="00DE2B6F" w:rsidRPr="00DE2B6F" w:rsidRDefault="00DE2B6F" w:rsidP="00EC2622">
            <w:pPr>
              <w:rPr>
                <w:rFonts w:ascii="Arial" w:hAnsi="Arial" w:cs="Arial"/>
              </w:rPr>
            </w:pPr>
          </w:p>
          <w:p w14:paraId="661AF4D0" w14:textId="77777777" w:rsidR="00DE2B6F" w:rsidRPr="00DE2B6F" w:rsidRDefault="00DE2B6F" w:rsidP="00EC2622">
            <w:pPr>
              <w:rPr>
                <w:rFonts w:ascii="Arial" w:hAnsi="Arial" w:cs="Arial"/>
              </w:rPr>
            </w:pPr>
            <w:r w:rsidRPr="00DE2B6F">
              <w:rPr>
                <w:rFonts w:ascii="Arial" w:hAnsi="Arial" w:cs="Arial"/>
              </w:rPr>
              <w:t>Potting mix and plants</w:t>
            </w:r>
          </w:p>
          <w:p w14:paraId="332EC8F3" w14:textId="77777777" w:rsidR="00DE2B6F" w:rsidRPr="00DE2B6F" w:rsidRDefault="00DE2B6F" w:rsidP="00EC2622">
            <w:pPr>
              <w:rPr>
                <w:rFonts w:ascii="Arial" w:hAnsi="Arial" w:cs="Arial"/>
              </w:rPr>
            </w:pPr>
          </w:p>
          <w:p w14:paraId="24DFCFA5" w14:textId="77777777" w:rsidR="00DE2B6F" w:rsidRPr="00DE2B6F" w:rsidRDefault="00DE2B6F" w:rsidP="00EC2622">
            <w:pPr>
              <w:rPr>
                <w:rFonts w:ascii="Arial" w:hAnsi="Arial" w:cs="Arial"/>
              </w:rPr>
            </w:pPr>
            <w:r w:rsidRPr="00DE2B6F">
              <w:rPr>
                <w:rFonts w:ascii="Arial" w:hAnsi="Arial" w:cs="Arial"/>
              </w:rPr>
              <w:t>Helicopter</w:t>
            </w:r>
          </w:p>
          <w:p w14:paraId="392DBDB7" w14:textId="77777777" w:rsidR="00DE2B6F" w:rsidRPr="00DE2B6F" w:rsidRDefault="00DE2B6F" w:rsidP="00EC2622">
            <w:pPr>
              <w:rPr>
                <w:rFonts w:ascii="Arial" w:hAnsi="Arial" w:cs="Arial"/>
              </w:rPr>
            </w:pPr>
          </w:p>
        </w:tc>
        <w:tc>
          <w:tcPr>
            <w:tcW w:w="1701" w:type="dxa"/>
          </w:tcPr>
          <w:p w14:paraId="2AD3E7FA" w14:textId="77777777" w:rsidR="00DE2B6F" w:rsidRPr="00DE2B6F" w:rsidRDefault="00DE2B6F" w:rsidP="00EC2622">
            <w:pPr>
              <w:rPr>
                <w:rFonts w:ascii="Arial" w:hAnsi="Arial" w:cs="Arial"/>
              </w:rPr>
            </w:pPr>
            <w:r w:rsidRPr="00DE2B6F">
              <w:rPr>
                <w:rFonts w:ascii="Arial" w:hAnsi="Arial" w:cs="Arial"/>
              </w:rPr>
              <w:t>High</w:t>
            </w:r>
          </w:p>
          <w:p w14:paraId="1E773B23" w14:textId="77777777" w:rsidR="00DE2B6F" w:rsidRPr="00DE2B6F" w:rsidRDefault="00DE2B6F" w:rsidP="00EC2622">
            <w:pPr>
              <w:rPr>
                <w:rFonts w:ascii="Arial" w:hAnsi="Arial" w:cs="Arial"/>
              </w:rPr>
            </w:pPr>
          </w:p>
          <w:p w14:paraId="5F2474F8" w14:textId="77777777" w:rsidR="00DE2B6F" w:rsidRPr="00DE2B6F" w:rsidRDefault="00DE2B6F" w:rsidP="00EC2622">
            <w:pPr>
              <w:rPr>
                <w:rFonts w:ascii="Arial" w:hAnsi="Arial" w:cs="Arial"/>
              </w:rPr>
            </w:pPr>
          </w:p>
          <w:p w14:paraId="3E331620" w14:textId="77777777" w:rsidR="00AC33C0" w:rsidRDefault="00AC33C0" w:rsidP="00EC2622">
            <w:pPr>
              <w:rPr>
                <w:rFonts w:ascii="Arial" w:hAnsi="Arial" w:cs="Arial"/>
              </w:rPr>
            </w:pPr>
          </w:p>
          <w:p w14:paraId="14A84455" w14:textId="77777777" w:rsidR="00DE2B6F" w:rsidRPr="00DE2B6F" w:rsidRDefault="00DE2B6F" w:rsidP="00EC2622">
            <w:pPr>
              <w:rPr>
                <w:rFonts w:ascii="Arial" w:hAnsi="Arial" w:cs="Arial"/>
              </w:rPr>
            </w:pPr>
            <w:r w:rsidRPr="00DE2B6F">
              <w:rPr>
                <w:rFonts w:ascii="Arial" w:hAnsi="Arial" w:cs="Arial"/>
              </w:rPr>
              <w:t>Very High</w:t>
            </w:r>
          </w:p>
          <w:p w14:paraId="16523C7C" w14:textId="77777777" w:rsidR="00DE2B6F" w:rsidRPr="00DE2B6F" w:rsidRDefault="00DE2B6F" w:rsidP="00EC2622">
            <w:pPr>
              <w:rPr>
                <w:rFonts w:ascii="Arial" w:hAnsi="Arial" w:cs="Arial"/>
              </w:rPr>
            </w:pPr>
          </w:p>
          <w:p w14:paraId="6BE71F16" w14:textId="77777777" w:rsidR="00DE2B6F" w:rsidRPr="00DE2B6F" w:rsidRDefault="00DE2B6F" w:rsidP="00EC2622">
            <w:pPr>
              <w:rPr>
                <w:rFonts w:ascii="Arial" w:hAnsi="Arial" w:cs="Arial"/>
              </w:rPr>
            </w:pPr>
            <w:r w:rsidRPr="00DE2B6F">
              <w:rPr>
                <w:rFonts w:ascii="Arial" w:hAnsi="Arial" w:cs="Arial"/>
              </w:rPr>
              <w:t>Medium</w:t>
            </w:r>
          </w:p>
        </w:tc>
        <w:tc>
          <w:tcPr>
            <w:tcW w:w="2693" w:type="dxa"/>
          </w:tcPr>
          <w:p w14:paraId="1CA0781E" w14:textId="77777777" w:rsidR="00DE2B6F" w:rsidRPr="00DE2B6F" w:rsidRDefault="00DE2B6F" w:rsidP="00EC2622">
            <w:pPr>
              <w:rPr>
                <w:rFonts w:ascii="Arial" w:hAnsi="Arial" w:cs="Arial"/>
              </w:rPr>
            </w:pPr>
            <w:r w:rsidRPr="00DE2B6F">
              <w:rPr>
                <w:rFonts w:ascii="Arial" w:hAnsi="Arial" w:cs="Arial"/>
              </w:rPr>
              <w:t>High</w:t>
            </w:r>
          </w:p>
          <w:p w14:paraId="532CEABE" w14:textId="77777777" w:rsidR="00DE2B6F" w:rsidRPr="00DE2B6F" w:rsidRDefault="00DE2B6F" w:rsidP="00EC2622">
            <w:pPr>
              <w:rPr>
                <w:rFonts w:ascii="Arial" w:hAnsi="Arial" w:cs="Arial"/>
              </w:rPr>
            </w:pPr>
          </w:p>
          <w:p w14:paraId="7D365EAD" w14:textId="77777777" w:rsidR="00DE2B6F" w:rsidRPr="00DE2B6F" w:rsidRDefault="00DE2B6F" w:rsidP="00EC2622">
            <w:pPr>
              <w:rPr>
                <w:rFonts w:ascii="Arial" w:hAnsi="Arial" w:cs="Arial"/>
              </w:rPr>
            </w:pPr>
          </w:p>
          <w:p w14:paraId="29DB0304" w14:textId="77777777" w:rsidR="00DE2B6F" w:rsidRPr="00DE2B6F" w:rsidRDefault="00DE2B6F" w:rsidP="00EC2622">
            <w:pPr>
              <w:rPr>
                <w:rFonts w:ascii="Arial" w:hAnsi="Arial" w:cs="Arial"/>
              </w:rPr>
            </w:pPr>
            <w:r w:rsidRPr="00DE2B6F">
              <w:rPr>
                <w:rFonts w:ascii="Arial" w:hAnsi="Arial" w:cs="Arial"/>
              </w:rPr>
              <w:t>Critical (vector for eggs)</w:t>
            </w:r>
          </w:p>
          <w:p w14:paraId="520F8725" w14:textId="77777777" w:rsidR="00DE2B6F" w:rsidRPr="00DE2B6F" w:rsidRDefault="00DE2B6F" w:rsidP="00EC2622">
            <w:pPr>
              <w:rPr>
                <w:rFonts w:ascii="Arial" w:hAnsi="Arial" w:cs="Arial"/>
              </w:rPr>
            </w:pPr>
          </w:p>
          <w:p w14:paraId="38C0765A" w14:textId="77777777" w:rsidR="00DE2B6F" w:rsidRPr="00DE2B6F" w:rsidRDefault="00DE2B6F" w:rsidP="00EC2622">
            <w:pPr>
              <w:rPr>
                <w:rFonts w:ascii="Arial" w:hAnsi="Arial" w:cs="Arial"/>
              </w:rPr>
            </w:pPr>
            <w:r w:rsidRPr="00DE2B6F">
              <w:rPr>
                <w:rFonts w:ascii="Arial" w:hAnsi="Arial" w:cs="Arial"/>
              </w:rPr>
              <w:t>High</w:t>
            </w:r>
          </w:p>
        </w:tc>
      </w:tr>
      <w:tr w:rsidR="00DE2B6F" w:rsidRPr="00AD0DF0" w14:paraId="3D1C00E3" w14:textId="77777777" w:rsidTr="00EC2622">
        <w:tc>
          <w:tcPr>
            <w:tcW w:w="1657" w:type="dxa"/>
          </w:tcPr>
          <w:p w14:paraId="09D15E8D" w14:textId="77777777" w:rsidR="00DE2B6F" w:rsidRPr="00DE2B6F" w:rsidRDefault="00DE2B6F" w:rsidP="00EC2622">
            <w:pPr>
              <w:rPr>
                <w:rFonts w:ascii="Arial" w:hAnsi="Arial" w:cs="Arial"/>
              </w:rPr>
            </w:pPr>
            <w:r w:rsidRPr="00DE2B6F">
              <w:rPr>
                <w:rFonts w:ascii="Arial" w:hAnsi="Arial" w:cs="Arial"/>
              </w:rPr>
              <w:t>Argentine Ants</w:t>
            </w:r>
          </w:p>
        </w:tc>
        <w:tc>
          <w:tcPr>
            <w:tcW w:w="2704" w:type="dxa"/>
          </w:tcPr>
          <w:p w14:paraId="40250D6E" w14:textId="77777777" w:rsidR="00DE2B6F" w:rsidRPr="00DE2B6F" w:rsidRDefault="00DE2B6F" w:rsidP="00EC2622">
            <w:pPr>
              <w:rPr>
                <w:rFonts w:ascii="Arial" w:hAnsi="Arial" w:cs="Arial"/>
              </w:rPr>
            </w:pPr>
            <w:r w:rsidRPr="00DE2B6F">
              <w:rPr>
                <w:rFonts w:ascii="Arial" w:hAnsi="Arial" w:cs="Arial"/>
              </w:rPr>
              <w:t>Boats and materials/ machinery/camping gear</w:t>
            </w:r>
          </w:p>
          <w:p w14:paraId="6881165E" w14:textId="77777777" w:rsidR="00DE2B6F" w:rsidRPr="00DE2B6F" w:rsidRDefault="00DE2B6F" w:rsidP="00EC2622">
            <w:pPr>
              <w:rPr>
                <w:rFonts w:ascii="Arial" w:hAnsi="Arial" w:cs="Arial"/>
              </w:rPr>
            </w:pPr>
          </w:p>
          <w:p w14:paraId="3B43F315" w14:textId="77777777" w:rsidR="00DE2B6F" w:rsidRPr="00DE2B6F" w:rsidRDefault="00DE2B6F" w:rsidP="00EC2622">
            <w:pPr>
              <w:rPr>
                <w:rFonts w:ascii="Arial" w:hAnsi="Arial" w:cs="Arial"/>
              </w:rPr>
            </w:pPr>
            <w:r w:rsidRPr="00DE2B6F">
              <w:rPr>
                <w:rFonts w:ascii="Arial" w:hAnsi="Arial" w:cs="Arial"/>
              </w:rPr>
              <w:t>Potting mix and plants</w:t>
            </w:r>
          </w:p>
          <w:p w14:paraId="38D14BCA" w14:textId="77777777" w:rsidR="00DE2B6F" w:rsidRPr="00DE2B6F" w:rsidRDefault="00DE2B6F" w:rsidP="00EC2622">
            <w:pPr>
              <w:rPr>
                <w:rFonts w:ascii="Arial" w:hAnsi="Arial" w:cs="Arial"/>
              </w:rPr>
            </w:pPr>
          </w:p>
          <w:p w14:paraId="50555215" w14:textId="77777777" w:rsidR="00DE2B6F" w:rsidRPr="00DE2B6F" w:rsidRDefault="00DE2B6F" w:rsidP="00EC2622">
            <w:pPr>
              <w:rPr>
                <w:rFonts w:ascii="Arial" w:hAnsi="Arial" w:cs="Arial"/>
              </w:rPr>
            </w:pPr>
            <w:r w:rsidRPr="00DE2B6F">
              <w:rPr>
                <w:rFonts w:ascii="Arial" w:hAnsi="Arial" w:cs="Arial"/>
              </w:rPr>
              <w:t>Helicopter</w:t>
            </w:r>
          </w:p>
        </w:tc>
        <w:tc>
          <w:tcPr>
            <w:tcW w:w="1701" w:type="dxa"/>
          </w:tcPr>
          <w:p w14:paraId="743AD754" w14:textId="77777777" w:rsidR="00DE2B6F" w:rsidRPr="00DE2B6F" w:rsidRDefault="00DE2B6F" w:rsidP="00EC2622">
            <w:pPr>
              <w:rPr>
                <w:rFonts w:ascii="Arial" w:hAnsi="Arial" w:cs="Arial"/>
              </w:rPr>
            </w:pPr>
            <w:r w:rsidRPr="00DE2B6F">
              <w:rPr>
                <w:rFonts w:ascii="Arial" w:hAnsi="Arial" w:cs="Arial"/>
              </w:rPr>
              <w:t>Very high</w:t>
            </w:r>
          </w:p>
          <w:p w14:paraId="10639A58" w14:textId="77777777" w:rsidR="00DE2B6F" w:rsidRPr="00DE2B6F" w:rsidRDefault="00DE2B6F" w:rsidP="00EC2622">
            <w:pPr>
              <w:rPr>
                <w:rFonts w:ascii="Arial" w:hAnsi="Arial" w:cs="Arial"/>
              </w:rPr>
            </w:pPr>
          </w:p>
          <w:p w14:paraId="5824D9F0" w14:textId="77777777" w:rsidR="00DE2B6F" w:rsidRPr="00DE2B6F" w:rsidRDefault="00DE2B6F" w:rsidP="00EC2622">
            <w:pPr>
              <w:rPr>
                <w:rFonts w:ascii="Arial" w:hAnsi="Arial" w:cs="Arial"/>
              </w:rPr>
            </w:pPr>
          </w:p>
          <w:p w14:paraId="032E12BD" w14:textId="77777777" w:rsidR="00AC33C0" w:rsidRDefault="00AC33C0" w:rsidP="00EC2622">
            <w:pPr>
              <w:rPr>
                <w:rFonts w:ascii="Arial" w:hAnsi="Arial" w:cs="Arial"/>
              </w:rPr>
            </w:pPr>
          </w:p>
          <w:p w14:paraId="18C9C054" w14:textId="77777777" w:rsidR="00DE2B6F" w:rsidRPr="00DE2B6F" w:rsidRDefault="00DE2B6F" w:rsidP="00EC2622">
            <w:pPr>
              <w:rPr>
                <w:rFonts w:ascii="Arial" w:hAnsi="Arial" w:cs="Arial"/>
              </w:rPr>
            </w:pPr>
            <w:r w:rsidRPr="00DE2B6F">
              <w:rPr>
                <w:rFonts w:ascii="Arial" w:hAnsi="Arial" w:cs="Arial"/>
              </w:rPr>
              <w:t>Very High</w:t>
            </w:r>
          </w:p>
          <w:p w14:paraId="0EE41ED3" w14:textId="77777777" w:rsidR="00DE2B6F" w:rsidRPr="00DE2B6F" w:rsidRDefault="00DE2B6F" w:rsidP="00EC2622">
            <w:pPr>
              <w:rPr>
                <w:rFonts w:ascii="Arial" w:hAnsi="Arial" w:cs="Arial"/>
              </w:rPr>
            </w:pPr>
          </w:p>
          <w:p w14:paraId="607F42FE" w14:textId="77777777" w:rsidR="00DE2B6F" w:rsidRPr="00DE2B6F" w:rsidRDefault="00DE2B6F" w:rsidP="00EC2622">
            <w:pPr>
              <w:rPr>
                <w:rFonts w:ascii="Arial" w:hAnsi="Arial" w:cs="Arial"/>
              </w:rPr>
            </w:pPr>
            <w:r w:rsidRPr="00DE2B6F">
              <w:rPr>
                <w:rFonts w:ascii="Arial" w:hAnsi="Arial" w:cs="Arial"/>
              </w:rPr>
              <w:t>Medium</w:t>
            </w:r>
          </w:p>
        </w:tc>
        <w:tc>
          <w:tcPr>
            <w:tcW w:w="2693" w:type="dxa"/>
          </w:tcPr>
          <w:p w14:paraId="0D39E8E9" w14:textId="77777777" w:rsidR="00DE2B6F" w:rsidRPr="00DE2B6F" w:rsidRDefault="00DE2B6F" w:rsidP="00EC2622">
            <w:pPr>
              <w:rPr>
                <w:rFonts w:ascii="Arial" w:hAnsi="Arial" w:cs="Arial"/>
              </w:rPr>
            </w:pPr>
            <w:r w:rsidRPr="00DE2B6F">
              <w:rPr>
                <w:rFonts w:ascii="Arial" w:hAnsi="Arial" w:cs="Arial"/>
              </w:rPr>
              <w:t>Critical (vector for a colony)</w:t>
            </w:r>
          </w:p>
          <w:p w14:paraId="01A8F5EF" w14:textId="77777777" w:rsidR="00DE2B6F" w:rsidRPr="00DE2B6F" w:rsidRDefault="00DE2B6F" w:rsidP="00EC2622">
            <w:pPr>
              <w:rPr>
                <w:rFonts w:ascii="Arial" w:hAnsi="Arial" w:cs="Arial"/>
              </w:rPr>
            </w:pPr>
          </w:p>
          <w:p w14:paraId="49EF89A5" w14:textId="77777777" w:rsidR="00DE2B6F" w:rsidRPr="00DE2B6F" w:rsidRDefault="00DE2B6F" w:rsidP="00EC2622">
            <w:pPr>
              <w:rPr>
                <w:rFonts w:ascii="Arial" w:hAnsi="Arial" w:cs="Arial"/>
              </w:rPr>
            </w:pPr>
          </w:p>
          <w:p w14:paraId="05806526" w14:textId="77777777" w:rsidR="00DE2B6F" w:rsidRPr="00DE2B6F" w:rsidRDefault="00DE2B6F" w:rsidP="00EC2622">
            <w:pPr>
              <w:rPr>
                <w:rFonts w:ascii="Arial" w:hAnsi="Arial" w:cs="Arial"/>
              </w:rPr>
            </w:pPr>
            <w:r w:rsidRPr="00DE2B6F">
              <w:rPr>
                <w:rFonts w:ascii="Arial" w:hAnsi="Arial" w:cs="Arial"/>
              </w:rPr>
              <w:t xml:space="preserve">Critical </w:t>
            </w:r>
          </w:p>
          <w:p w14:paraId="29B51874" w14:textId="77777777" w:rsidR="00DE2B6F" w:rsidRPr="00DE2B6F" w:rsidRDefault="00DE2B6F" w:rsidP="00EC2622">
            <w:pPr>
              <w:rPr>
                <w:rFonts w:ascii="Arial" w:hAnsi="Arial" w:cs="Arial"/>
              </w:rPr>
            </w:pPr>
          </w:p>
          <w:p w14:paraId="2377F614" w14:textId="77777777" w:rsidR="00DE2B6F" w:rsidRPr="00DE2B6F" w:rsidRDefault="00DE2B6F" w:rsidP="00EC2622">
            <w:pPr>
              <w:rPr>
                <w:rFonts w:ascii="Arial" w:hAnsi="Arial" w:cs="Arial"/>
              </w:rPr>
            </w:pPr>
            <w:r w:rsidRPr="00DE2B6F">
              <w:rPr>
                <w:rFonts w:ascii="Arial" w:hAnsi="Arial" w:cs="Arial"/>
              </w:rPr>
              <w:t xml:space="preserve">Critical </w:t>
            </w:r>
          </w:p>
          <w:p w14:paraId="4C28323C" w14:textId="77777777" w:rsidR="00DE2B6F" w:rsidRPr="00DE2B6F" w:rsidRDefault="00DE2B6F" w:rsidP="00EC2622">
            <w:pPr>
              <w:rPr>
                <w:rFonts w:ascii="Arial" w:hAnsi="Arial" w:cs="Arial"/>
              </w:rPr>
            </w:pPr>
          </w:p>
        </w:tc>
      </w:tr>
    </w:tbl>
    <w:p w14:paraId="14974D0C" w14:textId="19AC6AB6" w:rsidR="004916B8" w:rsidRPr="00CF4970" w:rsidRDefault="00F5698C" w:rsidP="00CF4970">
      <w:pPr>
        <w:pStyle w:val="Heading1"/>
        <w:rPr>
          <w:rFonts w:ascii="Arial" w:hAnsi="Arial" w:cs="Arial"/>
        </w:rPr>
      </w:pPr>
      <w:r w:rsidRPr="00AA73B3">
        <w:rPr>
          <w:rFonts w:ascii="Arial" w:hAnsi="Arial" w:cs="Arial"/>
        </w:rPr>
        <w:t>Bio</w:t>
      </w:r>
      <w:r w:rsidR="00860B27">
        <w:rPr>
          <w:rFonts w:ascii="Arial" w:hAnsi="Arial" w:cs="Arial"/>
        </w:rPr>
        <w:t>-</w:t>
      </w:r>
      <w:r w:rsidRPr="00AA73B3">
        <w:rPr>
          <w:rFonts w:ascii="Arial" w:hAnsi="Arial" w:cs="Arial"/>
        </w:rPr>
        <w:t>security</w:t>
      </w:r>
      <w:bookmarkEnd w:id="3"/>
      <w:r w:rsidR="009617AB">
        <w:rPr>
          <w:rFonts w:ascii="Arial" w:hAnsi="Arial" w:cs="Arial"/>
        </w:rPr>
        <w:t xml:space="preserve"> </w:t>
      </w:r>
      <w:r w:rsidR="00860B27">
        <w:rPr>
          <w:rFonts w:ascii="Arial" w:hAnsi="Arial" w:cs="Arial"/>
        </w:rPr>
        <w:t xml:space="preserve">passenger </w:t>
      </w:r>
      <w:r w:rsidR="00CF4970">
        <w:rPr>
          <w:rFonts w:ascii="Arial" w:hAnsi="Arial" w:cs="Arial"/>
        </w:rPr>
        <w:t xml:space="preserve">vessel </w:t>
      </w:r>
      <w:r w:rsidR="009617AB">
        <w:rPr>
          <w:rFonts w:ascii="Arial" w:hAnsi="Arial" w:cs="Arial"/>
        </w:rPr>
        <w:t>procedures</w:t>
      </w:r>
    </w:p>
    <w:p w14:paraId="7F060F20" w14:textId="77777777" w:rsidR="004916B8" w:rsidRPr="00965281" w:rsidRDefault="004916B8" w:rsidP="004916B8">
      <w:pPr>
        <w:rPr>
          <w:rFonts w:ascii="Century Gothic" w:hAnsi="Century Gothic"/>
          <w:sz w:val="22"/>
          <w:szCs w:val="22"/>
        </w:rPr>
      </w:pPr>
    </w:p>
    <w:p w14:paraId="454D17C9" w14:textId="77777777" w:rsidR="006E4BE4" w:rsidRDefault="006E4BE4" w:rsidP="004916B8">
      <w:pPr>
        <w:jc w:val="both"/>
        <w:rPr>
          <w:rFonts w:ascii="Arial" w:hAnsi="Arial" w:cs="Arial"/>
          <w:b/>
          <w:u w:val="single"/>
        </w:rPr>
      </w:pPr>
    </w:p>
    <w:p w14:paraId="6B674FA5" w14:textId="1ECFC108" w:rsidR="004916B8" w:rsidRPr="006E4BE4" w:rsidRDefault="004916B8" w:rsidP="004916B8">
      <w:pPr>
        <w:jc w:val="both"/>
        <w:rPr>
          <w:rFonts w:ascii="Arial" w:hAnsi="Arial" w:cs="Arial"/>
          <w:b/>
          <w:u w:val="single"/>
        </w:rPr>
      </w:pPr>
      <w:r w:rsidRPr="004916B8">
        <w:rPr>
          <w:rFonts w:ascii="Arial" w:hAnsi="Arial" w:cs="Arial"/>
          <w:b/>
          <w:u w:val="single"/>
        </w:rPr>
        <w:t xml:space="preserve">Daily </w:t>
      </w:r>
      <w:r w:rsidR="006E4BE4">
        <w:rPr>
          <w:rFonts w:ascii="Arial" w:hAnsi="Arial" w:cs="Arial"/>
          <w:b/>
          <w:u w:val="single"/>
        </w:rPr>
        <w:t xml:space="preserve">Passenger </w:t>
      </w:r>
      <w:r w:rsidRPr="004916B8">
        <w:rPr>
          <w:rFonts w:ascii="Arial" w:hAnsi="Arial" w:cs="Arial"/>
          <w:b/>
          <w:u w:val="single"/>
        </w:rPr>
        <w:t>Vessel Checks</w:t>
      </w:r>
      <w:r w:rsidR="006E4BE4">
        <w:rPr>
          <w:rFonts w:ascii="Arial" w:hAnsi="Arial" w:cs="Arial"/>
          <w:b/>
          <w:u w:val="single"/>
        </w:rPr>
        <w:t xml:space="preserve"> </w:t>
      </w:r>
      <w:r w:rsidRPr="004916B8">
        <w:rPr>
          <w:rFonts w:ascii="Arial" w:hAnsi="Arial" w:cs="Arial"/>
        </w:rPr>
        <w:tab/>
      </w:r>
    </w:p>
    <w:p w14:paraId="267F2F3E" w14:textId="1B295DBF" w:rsidR="004916B8" w:rsidRDefault="004916B8" w:rsidP="004916B8">
      <w:pPr>
        <w:jc w:val="both"/>
        <w:rPr>
          <w:rFonts w:ascii="Arial" w:hAnsi="Arial" w:cs="Arial"/>
        </w:rPr>
      </w:pPr>
      <w:r w:rsidRPr="004916B8">
        <w:rPr>
          <w:rFonts w:ascii="Arial" w:hAnsi="Arial" w:cs="Arial"/>
        </w:rPr>
        <w:t>(Checked off in ships log daily by Skipper/senior crew)</w:t>
      </w:r>
    </w:p>
    <w:p w14:paraId="58759E87" w14:textId="77777777" w:rsidR="006E4BE4" w:rsidRPr="004916B8" w:rsidRDefault="006E4BE4" w:rsidP="004916B8">
      <w:pPr>
        <w:jc w:val="both"/>
        <w:rPr>
          <w:rFonts w:ascii="Arial" w:hAnsi="Arial" w:cs="Arial"/>
        </w:rPr>
      </w:pPr>
    </w:p>
    <w:p w14:paraId="784437A9" w14:textId="62815300" w:rsidR="004916B8" w:rsidRPr="004916B8" w:rsidRDefault="004916B8" w:rsidP="004916B8">
      <w:pPr>
        <w:pStyle w:val="ListParagraph"/>
        <w:numPr>
          <w:ilvl w:val="0"/>
          <w:numId w:val="12"/>
        </w:numPr>
        <w:spacing w:after="200" w:line="276" w:lineRule="auto"/>
        <w:jc w:val="both"/>
        <w:rPr>
          <w:rFonts w:ascii="Arial" w:hAnsi="Arial" w:cs="Arial"/>
        </w:rPr>
      </w:pPr>
      <w:proofErr w:type="gramStart"/>
      <w:r w:rsidRPr="004916B8">
        <w:rPr>
          <w:rFonts w:ascii="Arial" w:hAnsi="Arial" w:cs="Arial"/>
        </w:rPr>
        <w:t>Rat traps</w:t>
      </w:r>
      <w:proofErr w:type="gramEnd"/>
      <w:r w:rsidRPr="004916B8">
        <w:rPr>
          <w:rFonts w:ascii="Arial" w:hAnsi="Arial" w:cs="Arial"/>
        </w:rPr>
        <w:t xml:space="preserve"> </w:t>
      </w:r>
      <w:r w:rsidR="006925BE">
        <w:rPr>
          <w:rFonts w:ascii="Arial" w:hAnsi="Arial" w:cs="Arial"/>
        </w:rPr>
        <w:t>and</w:t>
      </w:r>
      <w:r w:rsidR="00315506">
        <w:rPr>
          <w:rFonts w:ascii="Arial" w:hAnsi="Arial" w:cs="Arial"/>
        </w:rPr>
        <w:t xml:space="preserve"> bait stations</w:t>
      </w:r>
      <w:r w:rsidR="006E4BE4">
        <w:rPr>
          <w:rFonts w:ascii="Arial" w:hAnsi="Arial" w:cs="Arial"/>
        </w:rPr>
        <w:t xml:space="preserve"> are </w:t>
      </w:r>
      <w:r w:rsidR="00315506">
        <w:rPr>
          <w:rFonts w:ascii="Arial" w:hAnsi="Arial" w:cs="Arial"/>
        </w:rPr>
        <w:t>checked for chew marks</w:t>
      </w:r>
      <w:r w:rsidRPr="004916B8">
        <w:rPr>
          <w:rFonts w:ascii="Arial" w:hAnsi="Arial" w:cs="Arial"/>
        </w:rPr>
        <w:t xml:space="preserve">/droppings/animals – location galley, saloon, cockpit &amp; aft locker. </w:t>
      </w:r>
    </w:p>
    <w:p w14:paraId="6C183BF0" w14:textId="77777777" w:rsidR="004916B8" w:rsidRPr="004916B8" w:rsidRDefault="004916B8" w:rsidP="004916B8">
      <w:pPr>
        <w:pStyle w:val="ListParagraph"/>
        <w:numPr>
          <w:ilvl w:val="0"/>
          <w:numId w:val="12"/>
        </w:numPr>
        <w:spacing w:after="200" w:line="276" w:lineRule="auto"/>
        <w:jc w:val="both"/>
        <w:rPr>
          <w:rFonts w:ascii="Arial" w:hAnsi="Arial" w:cs="Arial"/>
        </w:rPr>
      </w:pPr>
      <w:r w:rsidRPr="004916B8">
        <w:rPr>
          <w:rFonts w:ascii="Arial" w:hAnsi="Arial" w:cs="Arial"/>
        </w:rPr>
        <w:t>Ensure vessel is kept clean and clear where food is stored at all times</w:t>
      </w:r>
    </w:p>
    <w:p w14:paraId="1F16CC1D" w14:textId="23F646C3" w:rsidR="004916B8" w:rsidRDefault="004916B8" w:rsidP="004916B8">
      <w:pPr>
        <w:pStyle w:val="ListParagraph"/>
        <w:numPr>
          <w:ilvl w:val="0"/>
          <w:numId w:val="12"/>
        </w:numPr>
        <w:spacing w:after="200" w:line="276" w:lineRule="auto"/>
        <w:jc w:val="both"/>
        <w:rPr>
          <w:rFonts w:ascii="Arial" w:hAnsi="Arial" w:cs="Arial"/>
        </w:rPr>
      </w:pPr>
      <w:r w:rsidRPr="004916B8">
        <w:rPr>
          <w:rFonts w:ascii="Arial" w:hAnsi="Arial" w:cs="Arial"/>
        </w:rPr>
        <w:t>Rubbish is kept in solid bins with lids, and is cleared daily upon ships return to berth</w:t>
      </w:r>
    </w:p>
    <w:p w14:paraId="1D22A503" w14:textId="749CFB4D" w:rsidR="00315506" w:rsidRDefault="00315506" w:rsidP="004916B8">
      <w:pPr>
        <w:pStyle w:val="ListParagraph"/>
        <w:numPr>
          <w:ilvl w:val="0"/>
          <w:numId w:val="12"/>
        </w:numPr>
        <w:spacing w:after="200" w:line="276" w:lineRule="auto"/>
        <w:jc w:val="both"/>
        <w:rPr>
          <w:rFonts w:ascii="Arial" w:hAnsi="Arial" w:cs="Arial"/>
        </w:rPr>
      </w:pPr>
      <w:r>
        <w:rPr>
          <w:rFonts w:ascii="Arial" w:hAnsi="Arial" w:cs="Arial"/>
        </w:rPr>
        <w:t>Store all food in solid bins with lids, when not out for customers</w:t>
      </w:r>
    </w:p>
    <w:p w14:paraId="0FACAE93" w14:textId="3B0B3E11" w:rsidR="00A73993" w:rsidRPr="006E4BE4" w:rsidRDefault="00A73993" w:rsidP="004916B8">
      <w:pPr>
        <w:pStyle w:val="ListParagraph"/>
        <w:numPr>
          <w:ilvl w:val="0"/>
          <w:numId w:val="12"/>
        </w:numPr>
        <w:spacing w:after="200" w:line="276" w:lineRule="auto"/>
        <w:jc w:val="both"/>
        <w:rPr>
          <w:rFonts w:ascii="Arial" w:hAnsi="Arial" w:cs="Arial"/>
        </w:rPr>
      </w:pPr>
      <w:r>
        <w:rPr>
          <w:rFonts w:ascii="Arial" w:hAnsi="Arial" w:cs="Arial"/>
        </w:rPr>
        <w:t>Ensure Stop, Check and Go leaflets are plentiful and available to everyone</w:t>
      </w:r>
    </w:p>
    <w:p w14:paraId="20337EA7" w14:textId="77777777" w:rsidR="00AB5B94" w:rsidRDefault="00AB5B94" w:rsidP="004916B8">
      <w:pPr>
        <w:jc w:val="both"/>
        <w:rPr>
          <w:rFonts w:ascii="Arial" w:hAnsi="Arial" w:cs="Arial"/>
          <w:b/>
          <w:u w:val="single"/>
        </w:rPr>
      </w:pPr>
    </w:p>
    <w:p w14:paraId="48A13FB0" w14:textId="77777777" w:rsidR="004916B8" w:rsidRDefault="004916B8" w:rsidP="004916B8">
      <w:pPr>
        <w:jc w:val="both"/>
        <w:rPr>
          <w:rFonts w:ascii="Arial" w:hAnsi="Arial" w:cs="Arial"/>
          <w:b/>
          <w:u w:val="single"/>
        </w:rPr>
      </w:pPr>
      <w:r w:rsidRPr="004916B8">
        <w:rPr>
          <w:rFonts w:ascii="Arial" w:hAnsi="Arial" w:cs="Arial"/>
          <w:b/>
          <w:u w:val="single"/>
        </w:rPr>
        <w:t>On Departure</w:t>
      </w:r>
    </w:p>
    <w:p w14:paraId="13575C36" w14:textId="77777777" w:rsidR="006E4BE4" w:rsidRPr="004916B8" w:rsidRDefault="006E4BE4" w:rsidP="004916B8">
      <w:pPr>
        <w:jc w:val="both"/>
        <w:rPr>
          <w:rFonts w:ascii="Arial" w:hAnsi="Arial" w:cs="Arial"/>
          <w:b/>
          <w:u w:val="single"/>
        </w:rPr>
      </w:pPr>
    </w:p>
    <w:p w14:paraId="6D1523E4" w14:textId="74DDB2BC" w:rsidR="004916B8" w:rsidRDefault="004916B8" w:rsidP="004916B8">
      <w:pPr>
        <w:jc w:val="both"/>
        <w:rPr>
          <w:rFonts w:ascii="Arial" w:hAnsi="Arial" w:cs="Arial"/>
        </w:rPr>
      </w:pPr>
      <w:r w:rsidRPr="004916B8">
        <w:rPr>
          <w:rFonts w:ascii="Arial" w:hAnsi="Arial" w:cs="Arial"/>
        </w:rPr>
        <w:t>Crew</w:t>
      </w:r>
      <w:r w:rsidR="00860B27">
        <w:rPr>
          <w:rFonts w:ascii="Arial" w:hAnsi="Arial" w:cs="Arial"/>
        </w:rPr>
        <w:t xml:space="preserve"> to ensure that prior to passengers</w:t>
      </w:r>
      <w:r w:rsidRPr="004916B8">
        <w:rPr>
          <w:rFonts w:ascii="Arial" w:hAnsi="Arial" w:cs="Arial"/>
        </w:rPr>
        <w:t xml:space="preserve"> boarding the vessel, a quick introduction talk is conducted on the wharf stating the following…</w:t>
      </w:r>
    </w:p>
    <w:p w14:paraId="4F06265D" w14:textId="77777777" w:rsidR="00047B20" w:rsidRPr="004916B8" w:rsidRDefault="00047B20" w:rsidP="004916B8">
      <w:pPr>
        <w:jc w:val="both"/>
        <w:rPr>
          <w:rFonts w:ascii="Arial" w:hAnsi="Arial" w:cs="Arial"/>
        </w:rPr>
      </w:pPr>
    </w:p>
    <w:p w14:paraId="59415BCE" w14:textId="4EF8DCE4" w:rsidR="004916B8" w:rsidRPr="004916B8" w:rsidRDefault="00315506" w:rsidP="004916B8">
      <w:pPr>
        <w:pStyle w:val="ListParagraph"/>
        <w:numPr>
          <w:ilvl w:val="0"/>
          <w:numId w:val="14"/>
        </w:numPr>
        <w:spacing w:after="200" w:line="276" w:lineRule="auto"/>
        <w:jc w:val="both"/>
        <w:rPr>
          <w:rFonts w:ascii="Arial" w:hAnsi="Arial" w:cs="Arial"/>
        </w:rPr>
      </w:pPr>
      <w:r>
        <w:rPr>
          <w:rFonts w:ascii="Arial" w:hAnsi="Arial" w:cs="Arial"/>
        </w:rPr>
        <w:lastRenderedPageBreak/>
        <w:t xml:space="preserve">All clients have </w:t>
      </w:r>
      <w:r w:rsidR="004916B8" w:rsidRPr="004916B8">
        <w:rPr>
          <w:rFonts w:ascii="Arial" w:hAnsi="Arial" w:cs="Arial"/>
        </w:rPr>
        <w:t>cleaned their gear/luggage/bags and checked it for rodents, insects and other pests prior to boarding the vessel.</w:t>
      </w:r>
    </w:p>
    <w:p w14:paraId="3B6BE69F" w14:textId="77777777" w:rsidR="004916B8" w:rsidRPr="004916B8" w:rsidRDefault="004916B8" w:rsidP="004916B8">
      <w:pPr>
        <w:pStyle w:val="ListParagraph"/>
        <w:numPr>
          <w:ilvl w:val="0"/>
          <w:numId w:val="14"/>
        </w:numPr>
        <w:spacing w:after="200" w:line="276" w:lineRule="auto"/>
        <w:jc w:val="both"/>
        <w:rPr>
          <w:rFonts w:ascii="Arial" w:hAnsi="Arial" w:cs="Arial"/>
        </w:rPr>
      </w:pPr>
      <w:r w:rsidRPr="004916B8">
        <w:rPr>
          <w:rFonts w:ascii="Arial" w:hAnsi="Arial" w:cs="Arial"/>
        </w:rPr>
        <w:t>All clients’ footwear and clothing is clean and free of dirt/mud and seeds.</w:t>
      </w:r>
    </w:p>
    <w:p w14:paraId="357B341C" w14:textId="77777777" w:rsidR="004916B8" w:rsidRPr="004916B8" w:rsidRDefault="004916B8" w:rsidP="004916B8">
      <w:pPr>
        <w:pStyle w:val="ListParagraph"/>
        <w:numPr>
          <w:ilvl w:val="0"/>
          <w:numId w:val="14"/>
        </w:numPr>
        <w:spacing w:after="200" w:line="276" w:lineRule="auto"/>
        <w:jc w:val="both"/>
        <w:rPr>
          <w:rFonts w:ascii="Arial" w:hAnsi="Arial" w:cs="Arial"/>
        </w:rPr>
      </w:pPr>
      <w:r w:rsidRPr="004916B8">
        <w:rPr>
          <w:rFonts w:ascii="Arial" w:hAnsi="Arial" w:cs="Arial"/>
        </w:rPr>
        <w:t>A brush/shoe pick and water is available, so clients with dirty footwear can clean their footwear prior to boarding.</w:t>
      </w:r>
    </w:p>
    <w:p w14:paraId="528AE18D" w14:textId="77777777" w:rsidR="004916B8" w:rsidRPr="004916B8" w:rsidRDefault="004916B8" w:rsidP="004916B8">
      <w:pPr>
        <w:pStyle w:val="ListParagraph"/>
        <w:jc w:val="both"/>
        <w:rPr>
          <w:rFonts w:ascii="Arial" w:hAnsi="Arial" w:cs="Arial"/>
        </w:rPr>
      </w:pPr>
    </w:p>
    <w:p w14:paraId="34FBADB9" w14:textId="77777777" w:rsidR="004916B8" w:rsidRDefault="004916B8" w:rsidP="004916B8">
      <w:pPr>
        <w:jc w:val="both"/>
        <w:rPr>
          <w:rFonts w:ascii="Arial" w:hAnsi="Arial" w:cs="Arial"/>
          <w:b/>
          <w:u w:val="single"/>
        </w:rPr>
      </w:pPr>
      <w:r w:rsidRPr="004916B8">
        <w:rPr>
          <w:rFonts w:ascii="Arial" w:hAnsi="Arial" w:cs="Arial"/>
          <w:b/>
          <w:u w:val="single"/>
        </w:rPr>
        <w:t>On board/Pre-arrival</w:t>
      </w:r>
    </w:p>
    <w:p w14:paraId="39FAA483" w14:textId="77777777" w:rsidR="00047B20" w:rsidRPr="004916B8" w:rsidRDefault="00047B20" w:rsidP="004916B8">
      <w:pPr>
        <w:jc w:val="both"/>
        <w:rPr>
          <w:rFonts w:ascii="Arial" w:hAnsi="Arial" w:cs="Arial"/>
          <w:b/>
          <w:u w:val="single"/>
        </w:rPr>
      </w:pPr>
    </w:p>
    <w:p w14:paraId="36446155" w14:textId="77777777" w:rsidR="004916B8" w:rsidRPr="004916B8" w:rsidRDefault="004916B8" w:rsidP="004916B8">
      <w:pPr>
        <w:jc w:val="both"/>
        <w:rPr>
          <w:rFonts w:ascii="Arial" w:hAnsi="Arial" w:cs="Arial"/>
        </w:rPr>
      </w:pPr>
      <w:proofErr w:type="gramStart"/>
      <w:r w:rsidRPr="004916B8">
        <w:rPr>
          <w:rFonts w:ascii="Arial" w:hAnsi="Arial" w:cs="Arial"/>
        </w:rPr>
        <w:t>A bio-security talk is conducted by the Skipper prior to arrival at any pest free island</w:t>
      </w:r>
      <w:proofErr w:type="gramEnd"/>
    </w:p>
    <w:p w14:paraId="7856CC86" w14:textId="77777777" w:rsidR="004916B8" w:rsidRPr="004916B8" w:rsidRDefault="004916B8" w:rsidP="004916B8">
      <w:pPr>
        <w:jc w:val="both"/>
        <w:rPr>
          <w:rFonts w:ascii="Arial" w:hAnsi="Arial" w:cs="Arial"/>
          <w:b/>
        </w:rPr>
      </w:pPr>
      <w:r w:rsidRPr="004916B8">
        <w:rPr>
          <w:rFonts w:ascii="Arial" w:hAnsi="Arial" w:cs="Arial"/>
          <w:b/>
        </w:rPr>
        <w:t>Key points during this briefing will include</w:t>
      </w:r>
    </w:p>
    <w:p w14:paraId="34F117EF" w14:textId="77777777" w:rsidR="004916B8" w:rsidRPr="004916B8" w:rsidRDefault="004916B8" w:rsidP="004916B8">
      <w:pPr>
        <w:jc w:val="both"/>
        <w:rPr>
          <w:rFonts w:ascii="Arial" w:hAnsi="Arial" w:cs="Arial"/>
        </w:rPr>
      </w:pPr>
    </w:p>
    <w:p w14:paraId="202FEAFE" w14:textId="77777777" w:rsidR="004916B8" w:rsidRPr="004916B8" w:rsidRDefault="004916B8" w:rsidP="004916B8">
      <w:pPr>
        <w:pStyle w:val="ListParagraph"/>
        <w:numPr>
          <w:ilvl w:val="0"/>
          <w:numId w:val="15"/>
        </w:numPr>
        <w:spacing w:after="200" w:line="276" w:lineRule="auto"/>
        <w:jc w:val="both"/>
        <w:rPr>
          <w:rFonts w:ascii="Arial" w:hAnsi="Arial" w:cs="Arial"/>
        </w:rPr>
      </w:pPr>
      <w:r w:rsidRPr="004916B8">
        <w:rPr>
          <w:rFonts w:ascii="Arial" w:hAnsi="Arial" w:cs="Arial"/>
        </w:rPr>
        <w:t>This island is pest free and we need your assistance to keep it this way.</w:t>
      </w:r>
    </w:p>
    <w:p w14:paraId="6956CA78" w14:textId="77777777" w:rsidR="004916B8" w:rsidRPr="004916B8" w:rsidRDefault="004916B8" w:rsidP="004916B8">
      <w:pPr>
        <w:pStyle w:val="ListParagraph"/>
        <w:numPr>
          <w:ilvl w:val="0"/>
          <w:numId w:val="15"/>
        </w:numPr>
        <w:spacing w:after="200" w:line="276" w:lineRule="auto"/>
        <w:jc w:val="both"/>
        <w:rPr>
          <w:rFonts w:ascii="Arial" w:hAnsi="Arial" w:cs="Arial"/>
        </w:rPr>
      </w:pPr>
      <w:r w:rsidRPr="004916B8">
        <w:rPr>
          <w:rFonts w:ascii="Arial" w:hAnsi="Arial" w:cs="Arial"/>
        </w:rPr>
        <w:t xml:space="preserve">Pests such as rats/mice/skinks and ants crawl through even the smallest gaps and bags left unattended, (although unlikely), can attract pests, so please DOUBLE check your bags for any signs of these now. </w:t>
      </w:r>
    </w:p>
    <w:p w14:paraId="41A24046" w14:textId="77777777" w:rsidR="004916B8" w:rsidRPr="004916B8" w:rsidRDefault="004916B8" w:rsidP="004916B8">
      <w:pPr>
        <w:pStyle w:val="ListParagraph"/>
        <w:numPr>
          <w:ilvl w:val="0"/>
          <w:numId w:val="15"/>
        </w:numPr>
        <w:spacing w:after="200" w:line="276" w:lineRule="auto"/>
        <w:jc w:val="both"/>
        <w:rPr>
          <w:rFonts w:ascii="Arial" w:hAnsi="Arial" w:cs="Arial"/>
        </w:rPr>
      </w:pPr>
      <w:r w:rsidRPr="004916B8">
        <w:rPr>
          <w:rFonts w:ascii="Arial" w:hAnsi="Arial" w:cs="Arial"/>
        </w:rPr>
        <w:t>Weeds are a major threat to pest free islands. Ensure your footwear, pockets, Velcro and fleece clothing are free of any plant matter or seeds.</w:t>
      </w:r>
    </w:p>
    <w:p w14:paraId="08889FBD" w14:textId="77777777" w:rsidR="004916B8" w:rsidRPr="004916B8" w:rsidRDefault="004916B8" w:rsidP="004916B8">
      <w:pPr>
        <w:pStyle w:val="ListParagraph"/>
        <w:numPr>
          <w:ilvl w:val="0"/>
          <w:numId w:val="15"/>
        </w:numPr>
        <w:spacing w:after="200" w:line="276" w:lineRule="auto"/>
        <w:jc w:val="both"/>
        <w:rPr>
          <w:rFonts w:ascii="Arial" w:hAnsi="Arial" w:cs="Arial"/>
        </w:rPr>
      </w:pPr>
      <w:r w:rsidRPr="004916B8">
        <w:rPr>
          <w:rFonts w:ascii="Arial" w:hAnsi="Arial" w:cs="Arial"/>
        </w:rPr>
        <w:t>Diseases are a threat to plants and animals on pest free islands. Ensure that all gear is free of any soil. Clothes, footwear and other equipment that has been in contact with wildlife within the last three months should be treated with disinfectant.</w:t>
      </w:r>
    </w:p>
    <w:p w14:paraId="7C64D51F" w14:textId="77777777" w:rsidR="004916B8" w:rsidRDefault="004916B8" w:rsidP="004916B8">
      <w:pPr>
        <w:jc w:val="both"/>
        <w:rPr>
          <w:rFonts w:ascii="Arial" w:hAnsi="Arial" w:cs="Arial"/>
          <w:b/>
        </w:rPr>
      </w:pPr>
      <w:r w:rsidRPr="004916B8">
        <w:rPr>
          <w:rFonts w:ascii="Arial" w:hAnsi="Arial" w:cs="Arial"/>
          <w:b/>
        </w:rPr>
        <w:t>CREW TO OFFER ASSISTANCE TO GUESTS IF ADDITIONAL CHECKING/CLEANING REQUIRED</w:t>
      </w:r>
    </w:p>
    <w:p w14:paraId="6891D14F" w14:textId="77777777" w:rsidR="00047B20" w:rsidRPr="004916B8" w:rsidRDefault="00047B20" w:rsidP="004916B8">
      <w:pPr>
        <w:jc w:val="both"/>
        <w:rPr>
          <w:rFonts w:ascii="Arial" w:hAnsi="Arial" w:cs="Arial"/>
          <w:b/>
        </w:rPr>
      </w:pPr>
    </w:p>
    <w:p w14:paraId="435100B2" w14:textId="781ED047" w:rsidR="004916B8" w:rsidRPr="004916B8" w:rsidRDefault="004916B8" w:rsidP="004916B8">
      <w:pPr>
        <w:pStyle w:val="ListParagraph"/>
        <w:numPr>
          <w:ilvl w:val="0"/>
          <w:numId w:val="15"/>
        </w:numPr>
        <w:spacing w:after="200" w:line="276" w:lineRule="auto"/>
        <w:jc w:val="both"/>
        <w:rPr>
          <w:rFonts w:ascii="Arial" w:hAnsi="Arial" w:cs="Arial"/>
        </w:rPr>
      </w:pPr>
      <w:r w:rsidRPr="004916B8">
        <w:rPr>
          <w:rFonts w:ascii="Arial" w:hAnsi="Arial" w:cs="Arial"/>
        </w:rPr>
        <w:t>All plants and animals on this island are fully protected and must not be interfered with in any way. This also means no feeding of animals</w:t>
      </w:r>
      <w:r w:rsidR="00860B27">
        <w:rPr>
          <w:rFonts w:ascii="Arial" w:hAnsi="Arial" w:cs="Arial"/>
        </w:rPr>
        <w:t xml:space="preserve"> or birds</w:t>
      </w:r>
      <w:r w:rsidRPr="004916B8">
        <w:rPr>
          <w:rFonts w:ascii="Arial" w:hAnsi="Arial" w:cs="Arial"/>
        </w:rPr>
        <w:t>, taking samples or ‘treasures’ away with you.</w:t>
      </w:r>
    </w:p>
    <w:p w14:paraId="15947F03" w14:textId="77777777" w:rsidR="004916B8" w:rsidRPr="004916B8" w:rsidRDefault="004916B8" w:rsidP="004916B8">
      <w:pPr>
        <w:pStyle w:val="ListParagraph"/>
        <w:numPr>
          <w:ilvl w:val="0"/>
          <w:numId w:val="15"/>
        </w:numPr>
        <w:spacing w:after="200" w:line="276" w:lineRule="auto"/>
        <w:jc w:val="both"/>
        <w:rPr>
          <w:rFonts w:ascii="Arial" w:hAnsi="Arial" w:cs="Arial"/>
        </w:rPr>
      </w:pPr>
      <w:r w:rsidRPr="004916B8">
        <w:rPr>
          <w:rFonts w:ascii="Arial" w:hAnsi="Arial" w:cs="Arial"/>
        </w:rPr>
        <w:t>Keep to the tracks</w:t>
      </w:r>
    </w:p>
    <w:p w14:paraId="7CD96177" w14:textId="6D225F5D" w:rsidR="004916B8" w:rsidRPr="004916B8" w:rsidRDefault="004916B8" w:rsidP="004916B8">
      <w:pPr>
        <w:pStyle w:val="ListParagraph"/>
        <w:numPr>
          <w:ilvl w:val="0"/>
          <w:numId w:val="15"/>
        </w:numPr>
        <w:spacing w:after="200" w:line="276" w:lineRule="auto"/>
        <w:jc w:val="both"/>
        <w:rPr>
          <w:rFonts w:ascii="Arial" w:hAnsi="Arial" w:cs="Arial"/>
        </w:rPr>
      </w:pPr>
      <w:r w:rsidRPr="004916B8">
        <w:rPr>
          <w:rFonts w:ascii="Arial" w:hAnsi="Arial" w:cs="Arial"/>
        </w:rPr>
        <w:t>Adopt a ‘pack-in pack-out’ policy. All rubbish must return to the vessel fo</w:t>
      </w:r>
      <w:r w:rsidR="00047B20">
        <w:rPr>
          <w:rFonts w:ascii="Arial" w:hAnsi="Arial" w:cs="Arial"/>
        </w:rPr>
        <w:t>r disposal once on the mainlan</w:t>
      </w:r>
      <w:r w:rsidR="00860B27">
        <w:rPr>
          <w:rFonts w:ascii="Arial" w:hAnsi="Arial" w:cs="Arial"/>
        </w:rPr>
        <w:t>d or deposited into the</w:t>
      </w:r>
      <w:r w:rsidR="00047B20">
        <w:rPr>
          <w:rFonts w:ascii="Arial" w:hAnsi="Arial" w:cs="Arial"/>
        </w:rPr>
        <w:t xml:space="preserve"> rubbish bins </w:t>
      </w:r>
      <w:r w:rsidR="00860B27">
        <w:rPr>
          <w:rFonts w:ascii="Arial" w:hAnsi="Arial" w:cs="Arial"/>
        </w:rPr>
        <w:t xml:space="preserve">provided </w:t>
      </w:r>
      <w:r w:rsidR="00047B20">
        <w:rPr>
          <w:rFonts w:ascii="Arial" w:hAnsi="Arial" w:cs="Arial"/>
        </w:rPr>
        <w:t xml:space="preserve">around the </w:t>
      </w:r>
      <w:r w:rsidR="00860B27">
        <w:rPr>
          <w:rFonts w:ascii="Arial" w:hAnsi="Arial" w:cs="Arial"/>
        </w:rPr>
        <w:t xml:space="preserve">café and </w:t>
      </w:r>
      <w:r w:rsidR="00047B20">
        <w:rPr>
          <w:rFonts w:ascii="Arial" w:hAnsi="Arial" w:cs="Arial"/>
        </w:rPr>
        <w:t>complex.</w:t>
      </w:r>
    </w:p>
    <w:p w14:paraId="3A7D0818" w14:textId="77777777" w:rsidR="004916B8" w:rsidRPr="004916B8" w:rsidRDefault="004916B8" w:rsidP="004916B8">
      <w:pPr>
        <w:jc w:val="both"/>
        <w:rPr>
          <w:rFonts w:ascii="Arial" w:hAnsi="Arial" w:cs="Arial"/>
        </w:rPr>
      </w:pPr>
    </w:p>
    <w:p w14:paraId="6EAD1499" w14:textId="00FC2BCB" w:rsidR="00047B20" w:rsidRPr="004916B8" w:rsidRDefault="004916B8" w:rsidP="004916B8">
      <w:pPr>
        <w:jc w:val="both"/>
        <w:rPr>
          <w:rFonts w:ascii="Arial" w:hAnsi="Arial" w:cs="Arial"/>
          <w:b/>
          <w:u w:val="single"/>
        </w:rPr>
      </w:pPr>
      <w:r w:rsidRPr="004916B8">
        <w:rPr>
          <w:rFonts w:ascii="Arial" w:hAnsi="Arial" w:cs="Arial"/>
          <w:b/>
          <w:u w:val="single"/>
        </w:rPr>
        <w:t xml:space="preserve">Skipper’s Responsibilities </w:t>
      </w:r>
    </w:p>
    <w:p w14:paraId="1282C3FD" w14:textId="52E5CFB1" w:rsidR="004916B8" w:rsidRDefault="004916B8" w:rsidP="004916B8">
      <w:pPr>
        <w:jc w:val="both"/>
        <w:rPr>
          <w:rFonts w:ascii="Arial" w:hAnsi="Arial" w:cs="Arial"/>
        </w:rPr>
      </w:pPr>
      <w:r w:rsidRPr="004916B8">
        <w:rPr>
          <w:rFonts w:ascii="Arial" w:hAnsi="Arial" w:cs="Arial"/>
        </w:rPr>
        <w:t>(When berthing at pest free island wharves)</w:t>
      </w:r>
    </w:p>
    <w:p w14:paraId="6528C81C" w14:textId="77777777" w:rsidR="00047B20" w:rsidRPr="004916B8" w:rsidRDefault="00047B20" w:rsidP="004916B8">
      <w:pPr>
        <w:jc w:val="both"/>
        <w:rPr>
          <w:rFonts w:ascii="Arial" w:hAnsi="Arial" w:cs="Arial"/>
        </w:rPr>
      </w:pPr>
    </w:p>
    <w:p w14:paraId="3DA57DAD" w14:textId="77777777" w:rsidR="004916B8" w:rsidRPr="004916B8" w:rsidRDefault="004916B8" w:rsidP="004916B8">
      <w:pPr>
        <w:pStyle w:val="ListParagraph"/>
        <w:numPr>
          <w:ilvl w:val="0"/>
          <w:numId w:val="16"/>
        </w:numPr>
        <w:spacing w:after="200" w:line="276" w:lineRule="auto"/>
        <w:jc w:val="both"/>
        <w:rPr>
          <w:rFonts w:ascii="Arial" w:hAnsi="Arial" w:cs="Arial"/>
        </w:rPr>
      </w:pPr>
      <w:r w:rsidRPr="004916B8">
        <w:rPr>
          <w:rFonts w:ascii="Arial" w:hAnsi="Arial" w:cs="Arial"/>
        </w:rPr>
        <w:t>To ensure no great levels of stress or wear are applied to the wharves when docking or lying alongside.</w:t>
      </w:r>
    </w:p>
    <w:p w14:paraId="10D33B9A" w14:textId="77777777" w:rsidR="004916B8" w:rsidRPr="004916B8" w:rsidRDefault="004916B8" w:rsidP="004916B8">
      <w:pPr>
        <w:pStyle w:val="ListParagraph"/>
        <w:numPr>
          <w:ilvl w:val="0"/>
          <w:numId w:val="16"/>
        </w:numPr>
        <w:spacing w:after="200" w:line="276" w:lineRule="auto"/>
        <w:jc w:val="both"/>
        <w:rPr>
          <w:rFonts w:ascii="Arial" w:hAnsi="Arial" w:cs="Arial"/>
        </w:rPr>
      </w:pPr>
      <w:r w:rsidRPr="004916B8">
        <w:rPr>
          <w:rFonts w:ascii="Arial" w:hAnsi="Arial" w:cs="Arial"/>
        </w:rPr>
        <w:t>To ensure all passengers have been made aware of the islands pest free policies.</w:t>
      </w:r>
    </w:p>
    <w:p w14:paraId="12A2500D" w14:textId="77777777" w:rsidR="004916B8" w:rsidRPr="004916B8" w:rsidRDefault="004916B8" w:rsidP="004916B8">
      <w:pPr>
        <w:pStyle w:val="ListParagraph"/>
        <w:numPr>
          <w:ilvl w:val="0"/>
          <w:numId w:val="16"/>
        </w:numPr>
        <w:spacing w:after="200" w:line="276" w:lineRule="auto"/>
        <w:jc w:val="both"/>
        <w:rPr>
          <w:rFonts w:ascii="Arial" w:hAnsi="Arial" w:cs="Arial"/>
        </w:rPr>
      </w:pPr>
      <w:r w:rsidRPr="004916B8">
        <w:rPr>
          <w:rFonts w:ascii="Arial" w:hAnsi="Arial" w:cs="Arial"/>
        </w:rPr>
        <w:t>To ensure a person is in attendance of the vessel at all times while berthed at the wharf.</w:t>
      </w:r>
    </w:p>
    <w:p w14:paraId="77E5B2AC" w14:textId="6013D659" w:rsidR="004916B8" w:rsidRPr="004916B8" w:rsidRDefault="009617AB" w:rsidP="004916B8">
      <w:pPr>
        <w:pStyle w:val="ListParagraph"/>
        <w:numPr>
          <w:ilvl w:val="0"/>
          <w:numId w:val="16"/>
        </w:numPr>
        <w:spacing w:after="200" w:line="276" w:lineRule="auto"/>
        <w:jc w:val="both"/>
        <w:rPr>
          <w:rFonts w:ascii="Arial" w:hAnsi="Arial" w:cs="Arial"/>
        </w:rPr>
      </w:pPr>
      <w:r>
        <w:rPr>
          <w:rFonts w:ascii="Arial" w:hAnsi="Arial" w:cs="Arial"/>
        </w:rPr>
        <w:t xml:space="preserve">To ensure that all rubbish is disposed of at the appropriate stations around </w:t>
      </w:r>
      <w:proofErr w:type="spellStart"/>
      <w:r>
        <w:rPr>
          <w:rFonts w:ascii="Arial" w:hAnsi="Arial" w:cs="Arial"/>
        </w:rPr>
        <w:t>Otehei</w:t>
      </w:r>
      <w:proofErr w:type="spellEnd"/>
      <w:r>
        <w:rPr>
          <w:rFonts w:ascii="Arial" w:hAnsi="Arial" w:cs="Arial"/>
        </w:rPr>
        <w:t xml:space="preserve"> Bay.</w:t>
      </w:r>
    </w:p>
    <w:p w14:paraId="42047A47" w14:textId="77777777" w:rsidR="004916B8" w:rsidRPr="004916B8" w:rsidRDefault="004916B8" w:rsidP="004916B8">
      <w:pPr>
        <w:pStyle w:val="ListParagraph"/>
        <w:numPr>
          <w:ilvl w:val="0"/>
          <w:numId w:val="16"/>
        </w:numPr>
        <w:spacing w:after="200" w:line="276" w:lineRule="auto"/>
        <w:jc w:val="both"/>
        <w:rPr>
          <w:rFonts w:ascii="Arial" w:hAnsi="Arial" w:cs="Arial"/>
        </w:rPr>
      </w:pPr>
      <w:r w:rsidRPr="004916B8">
        <w:rPr>
          <w:rFonts w:ascii="Arial" w:hAnsi="Arial" w:cs="Arial"/>
        </w:rPr>
        <w:lastRenderedPageBreak/>
        <w:t xml:space="preserve">To ensure discharge of </w:t>
      </w:r>
      <w:proofErr w:type="gramStart"/>
      <w:r w:rsidRPr="004916B8">
        <w:rPr>
          <w:rFonts w:ascii="Arial" w:hAnsi="Arial" w:cs="Arial"/>
        </w:rPr>
        <w:t>waste water</w:t>
      </w:r>
      <w:proofErr w:type="gramEnd"/>
      <w:r w:rsidRPr="004916B8">
        <w:rPr>
          <w:rFonts w:ascii="Arial" w:hAnsi="Arial" w:cs="Arial"/>
        </w:rPr>
        <w:t xml:space="preserve"> or sewerage will not occur while alongside the wharf.</w:t>
      </w:r>
    </w:p>
    <w:p w14:paraId="40D3D121" w14:textId="77777777" w:rsidR="004916B8" w:rsidRPr="004916B8" w:rsidRDefault="004916B8" w:rsidP="004916B8">
      <w:pPr>
        <w:rPr>
          <w:rFonts w:ascii="Arial" w:hAnsi="Arial" w:cs="Arial"/>
        </w:rPr>
      </w:pPr>
    </w:p>
    <w:p w14:paraId="109F5F3F" w14:textId="54F2F33D" w:rsidR="004916B8" w:rsidRPr="004916B8" w:rsidRDefault="004916B8" w:rsidP="004916B8">
      <w:pPr>
        <w:pStyle w:val="Heading2"/>
        <w:rPr>
          <w:rFonts w:ascii="Arial" w:hAnsi="Arial" w:cs="Arial"/>
          <w:sz w:val="28"/>
          <w:szCs w:val="24"/>
        </w:rPr>
      </w:pPr>
      <w:bookmarkStart w:id="4" w:name="_Toc390084473"/>
      <w:r w:rsidRPr="004916B8">
        <w:rPr>
          <w:rFonts w:ascii="Arial" w:hAnsi="Arial" w:cs="Arial"/>
          <w:sz w:val="28"/>
          <w:szCs w:val="24"/>
        </w:rPr>
        <w:t>Procedure for pest incursion on vessel</w:t>
      </w:r>
      <w:bookmarkEnd w:id="4"/>
    </w:p>
    <w:p w14:paraId="190AC8F1" w14:textId="77777777" w:rsidR="004916B8" w:rsidRPr="004916B8" w:rsidRDefault="004916B8" w:rsidP="004916B8">
      <w:pPr>
        <w:rPr>
          <w:rFonts w:ascii="Arial" w:hAnsi="Arial" w:cs="Arial"/>
        </w:rPr>
      </w:pPr>
    </w:p>
    <w:p w14:paraId="11031DD3" w14:textId="13223FF6" w:rsidR="004916B8" w:rsidRPr="004916B8" w:rsidRDefault="004916B8" w:rsidP="004916B8">
      <w:pPr>
        <w:rPr>
          <w:rFonts w:ascii="Arial" w:hAnsi="Arial" w:cs="Arial"/>
        </w:rPr>
      </w:pPr>
      <w:r w:rsidRPr="004916B8">
        <w:rPr>
          <w:rFonts w:ascii="Arial" w:hAnsi="Arial" w:cs="Arial"/>
        </w:rPr>
        <w:t>If sign of a pest is found on board – the following will be ensured;</w:t>
      </w:r>
    </w:p>
    <w:p w14:paraId="3F9BD356" w14:textId="77777777" w:rsidR="004916B8" w:rsidRPr="004916B8" w:rsidRDefault="004916B8" w:rsidP="004916B8">
      <w:pPr>
        <w:rPr>
          <w:rFonts w:ascii="Arial" w:hAnsi="Arial" w:cs="Arial"/>
          <w:b/>
          <w:u w:val="single"/>
        </w:rPr>
      </w:pPr>
    </w:p>
    <w:p w14:paraId="5807601C" w14:textId="3C3EEE32" w:rsidR="004916B8" w:rsidRDefault="004916B8" w:rsidP="004916B8">
      <w:pPr>
        <w:rPr>
          <w:rFonts w:ascii="Arial" w:hAnsi="Arial" w:cs="Arial"/>
          <w:b/>
          <w:u w:val="single"/>
        </w:rPr>
      </w:pPr>
      <w:r w:rsidRPr="004916B8">
        <w:rPr>
          <w:rFonts w:ascii="Arial" w:hAnsi="Arial" w:cs="Arial"/>
          <w:b/>
          <w:u w:val="single"/>
        </w:rPr>
        <w:t>FOR RODENTS</w:t>
      </w:r>
      <w:r w:rsidR="00315506">
        <w:rPr>
          <w:rFonts w:ascii="Arial" w:hAnsi="Arial" w:cs="Arial"/>
          <w:b/>
          <w:u w:val="single"/>
        </w:rPr>
        <w:t xml:space="preserve"> AND SKINKS</w:t>
      </w:r>
    </w:p>
    <w:p w14:paraId="65D8D03C" w14:textId="77777777" w:rsidR="00047B20" w:rsidRPr="004916B8" w:rsidRDefault="00047B20" w:rsidP="004916B8">
      <w:pPr>
        <w:rPr>
          <w:rFonts w:ascii="Arial" w:hAnsi="Arial" w:cs="Arial"/>
          <w:b/>
          <w:u w:val="single"/>
        </w:rPr>
      </w:pPr>
    </w:p>
    <w:p w14:paraId="2DFEF228" w14:textId="77777777" w:rsidR="004916B8" w:rsidRPr="004916B8" w:rsidRDefault="004916B8" w:rsidP="004916B8">
      <w:pPr>
        <w:rPr>
          <w:rFonts w:ascii="Arial" w:hAnsi="Arial" w:cs="Arial"/>
        </w:rPr>
      </w:pPr>
      <w:r w:rsidRPr="004916B8">
        <w:rPr>
          <w:rFonts w:ascii="Arial" w:hAnsi="Arial" w:cs="Arial"/>
        </w:rPr>
        <w:t>Destroy the rodent (rats can swim so overboard is not a suitable disposal method)</w:t>
      </w:r>
    </w:p>
    <w:p w14:paraId="289CB629" w14:textId="0F19F193" w:rsidR="004916B8" w:rsidRPr="00047B20" w:rsidRDefault="004916B8" w:rsidP="00047B20">
      <w:pPr>
        <w:rPr>
          <w:rFonts w:ascii="Arial" w:hAnsi="Arial" w:cs="Arial"/>
        </w:rPr>
      </w:pPr>
      <w:r w:rsidRPr="004916B8">
        <w:rPr>
          <w:rFonts w:ascii="Arial" w:hAnsi="Arial" w:cs="Arial"/>
        </w:rPr>
        <w:t xml:space="preserve">Record in ships log and inform </w:t>
      </w:r>
      <w:r w:rsidR="00315506">
        <w:rPr>
          <w:rFonts w:ascii="Arial" w:hAnsi="Arial" w:cs="Arial"/>
        </w:rPr>
        <w:t>DOC</w:t>
      </w:r>
      <w:r w:rsidR="00047B20" w:rsidRPr="00047B20">
        <w:rPr>
          <w:rFonts w:ascii="Arial" w:hAnsi="Arial" w:cs="Arial"/>
        </w:rPr>
        <w:t xml:space="preserve"> immediately</w:t>
      </w:r>
      <w:r w:rsidR="00047B20">
        <w:rPr>
          <w:rFonts w:ascii="Arial" w:hAnsi="Arial" w:cs="Arial"/>
        </w:rPr>
        <w:t xml:space="preserve"> </w:t>
      </w:r>
      <w:r w:rsidR="00315506">
        <w:rPr>
          <w:rFonts w:ascii="Arial" w:hAnsi="Arial" w:cs="Arial"/>
        </w:rPr>
        <w:t>–</w:t>
      </w:r>
      <w:r w:rsidR="00047B20" w:rsidRPr="00047B20">
        <w:rPr>
          <w:rFonts w:ascii="Arial" w:hAnsi="Arial" w:cs="Arial"/>
        </w:rPr>
        <w:t xml:space="preserve"> </w:t>
      </w:r>
      <w:r w:rsidR="006925BE">
        <w:rPr>
          <w:rFonts w:ascii="Arial" w:hAnsi="Arial" w:cs="Arial"/>
        </w:rPr>
        <w:t>Phone 09 407 0300</w:t>
      </w:r>
      <w:r w:rsidR="00315506">
        <w:rPr>
          <w:rFonts w:ascii="Arial" w:hAnsi="Arial" w:cs="Arial"/>
        </w:rPr>
        <w:t xml:space="preserve"> 8.00am –</w:t>
      </w:r>
      <w:r w:rsidR="006925BE">
        <w:rPr>
          <w:rFonts w:ascii="Arial" w:hAnsi="Arial" w:cs="Arial"/>
        </w:rPr>
        <w:t xml:space="preserve"> 4.30pm weekdays or after h</w:t>
      </w:r>
      <w:r w:rsidR="00315506">
        <w:rPr>
          <w:rFonts w:ascii="Arial" w:hAnsi="Arial" w:cs="Arial"/>
        </w:rPr>
        <w:t xml:space="preserve">ours </w:t>
      </w:r>
      <w:r w:rsidR="00047B20" w:rsidRPr="00047B20">
        <w:rPr>
          <w:rFonts w:ascii="Arial" w:hAnsi="Arial" w:cs="Arial"/>
        </w:rPr>
        <w:t>0800 DOC HOT</w:t>
      </w:r>
      <w:r w:rsidR="006925BE">
        <w:rPr>
          <w:rFonts w:ascii="Arial" w:hAnsi="Arial" w:cs="Arial"/>
        </w:rPr>
        <w:t>,</w:t>
      </w:r>
      <w:r w:rsidR="00047B20" w:rsidRPr="00047B20">
        <w:rPr>
          <w:rFonts w:ascii="Arial" w:hAnsi="Arial" w:cs="Arial"/>
        </w:rPr>
        <w:t xml:space="preserve"> or directly with field staff</w:t>
      </w:r>
      <w:r w:rsidR="006925BE">
        <w:rPr>
          <w:rFonts w:ascii="Arial" w:hAnsi="Arial" w:cs="Arial"/>
        </w:rPr>
        <w:t>.</w:t>
      </w:r>
    </w:p>
    <w:p w14:paraId="07F3095A" w14:textId="7E1C518F" w:rsidR="00047B20" w:rsidRPr="00047B20" w:rsidRDefault="00860B27" w:rsidP="00047B20">
      <w:pPr>
        <w:rPr>
          <w:rFonts w:ascii="Arial" w:hAnsi="Arial" w:cs="Arial"/>
        </w:rPr>
      </w:pPr>
      <w:r>
        <w:rPr>
          <w:rFonts w:ascii="Arial" w:hAnsi="Arial" w:cs="Arial"/>
        </w:rPr>
        <w:t>Cancel any</w:t>
      </w:r>
      <w:r w:rsidR="00047B20" w:rsidRPr="00047B20">
        <w:rPr>
          <w:rFonts w:ascii="Arial" w:hAnsi="Arial" w:cs="Arial"/>
        </w:rPr>
        <w:t xml:space="preserve"> scheduled sailings to any pest free islands un</w:t>
      </w:r>
      <w:r w:rsidR="00BF3E6F">
        <w:rPr>
          <w:rFonts w:ascii="Arial" w:hAnsi="Arial" w:cs="Arial"/>
        </w:rPr>
        <w:t>til bio-security staff clears vessel</w:t>
      </w:r>
      <w:r w:rsidR="00047B20" w:rsidRPr="00047B20">
        <w:rPr>
          <w:rFonts w:ascii="Arial" w:hAnsi="Arial" w:cs="Arial"/>
        </w:rPr>
        <w:t>.</w:t>
      </w:r>
    </w:p>
    <w:p w14:paraId="1D74E04A" w14:textId="77777777" w:rsidR="004916B8" w:rsidRDefault="004916B8" w:rsidP="004916B8">
      <w:pPr>
        <w:rPr>
          <w:rFonts w:ascii="Arial" w:hAnsi="Arial" w:cs="Arial"/>
        </w:rPr>
      </w:pPr>
      <w:r w:rsidRPr="004916B8">
        <w:rPr>
          <w:rFonts w:ascii="Arial" w:hAnsi="Arial" w:cs="Arial"/>
        </w:rPr>
        <w:t>Decontamination may be required (provided by bio-security staff) and an audit will also need to be carried out to confirm vessels pest free status prior to next scheduled departure.</w:t>
      </w:r>
    </w:p>
    <w:p w14:paraId="23883040" w14:textId="3AAFD421" w:rsidR="00315506" w:rsidRPr="004916B8" w:rsidRDefault="00315506" w:rsidP="004916B8">
      <w:pPr>
        <w:rPr>
          <w:rFonts w:ascii="Arial" w:hAnsi="Arial" w:cs="Arial"/>
        </w:rPr>
      </w:pPr>
      <w:r>
        <w:rPr>
          <w:rFonts w:ascii="Arial" w:hAnsi="Arial" w:cs="Arial"/>
        </w:rPr>
        <w:t>DO NOT LAND ON ISLANDS</w:t>
      </w:r>
    </w:p>
    <w:p w14:paraId="27CD2E68" w14:textId="77777777" w:rsidR="004916B8" w:rsidRPr="004916B8" w:rsidRDefault="004916B8" w:rsidP="004916B8">
      <w:pPr>
        <w:rPr>
          <w:rFonts w:ascii="Arial" w:hAnsi="Arial" w:cs="Arial"/>
        </w:rPr>
      </w:pPr>
    </w:p>
    <w:p w14:paraId="057A161D" w14:textId="0098525B" w:rsidR="004916B8" w:rsidRDefault="00315506" w:rsidP="004916B8">
      <w:pPr>
        <w:rPr>
          <w:rFonts w:ascii="Arial" w:hAnsi="Arial" w:cs="Arial"/>
          <w:b/>
          <w:u w:val="single"/>
        </w:rPr>
      </w:pPr>
      <w:r>
        <w:rPr>
          <w:rFonts w:ascii="Arial" w:hAnsi="Arial" w:cs="Arial"/>
          <w:b/>
          <w:u w:val="single"/>
        </w:rPr>
        <w:t>FOR INVERTEBRATES</w:t>
      </w:r>
    </w:p>
    <w:p w14:paraId="2F29297C" w14:textId="77777777" w:rsidR="00443A42" w:rsidRPr="004916B8" w:rsidRDefault="00443A42" w:rsidP="004916B8">
      <w:pPr>
        <w:rPr>
          <w:rFonts w:ascii="Arial" w:hAnsi="Arial" w:cs="Arial"/>
          <w:b/>
          <w:u w:val="single"/>
        </w:rPr>
      </w:pPr>
    </w:p>
    <w:p w14:paraId="37AF1134" w14:textId="4CA355A5" w:rsidR="004916B8" w:rsidRPr="004916B8" w:rsidRDefault="004916B8" w:rsidP="004916B8">
      <w:pPr>
        <w:jc w:val="both"/>
        <w:rPr>
          <w:rFonts w:ascii="Arial" w:hAnsi="Arial" w:cs="Arial"/>
        </w:rPr>
      </w:pPr>
      <w:r w:rsidRPr="004916B8">
        <w:rPr>
          <w:rFonts w:ascii="Arial" w:hAnsi="Arial" w:cs="Arial"/>
        </w:rPr>
        <w:t>Destroy the invertebrate/skink (keeping samples if practical until a bio-security staff member has been in</w:t>
      </w:r>
      <w:r w:rsidR="00047B20">
        <w:rPr>
          <w:rFonts w:ascii="Arial" w:hAnsi="Arial" w:cs="Arial"/>
        </w:rPr>
        <w:t>.</w:t>
      </w:r>
    </w:p>
    <w:p w14:paraId="5233DA58" w14:textId="2929C8A4" w:rsidR="004916B8" w:rsidRPr="004916B8" w:rsidRDefault="004916B8" w:rsidP="004916B8">
      <w:pPr>
        <w:jc w:val="both"/>
        <w:rPr>
          <w:rFonts w:ascii="Arial" w:hAnsi="Arial" w:cs="Arial"/>
        </w:rPr>
      </w:pPr>
      <w:r w:rsidRPr="004916B8">
        <w:rPr>
          <w:rFonts w:ascii="Arial" w:hAnsi="Arial" w:cs="Arial"/>
        </w:rPr>
        <w:t>Check the rest of the vessel/group gear – if clear of further pests car</w:t>
      </w:r>
      <w:r w:rsidR="00315506">
        <w:rPr>
          <w:rFonts w:ascii="Arial" w:hAnsi="Arial" w:cs="Arial"/>
        </w:rPr>
        <w:t>ry on with voyage. S</w:t>
      </w:r>
      <w:r w:rsidRPr="004916B8">
        <w:rPr>
          <w:rFonts w:ascii="Arial" w:hAnsi="Arial" w:cs="Arial"/>
        </w:rPr>
        <w:t>eek advice from bio-security staff.</w:t>
      </w:r>
    </w:p>
    <w:p w14:paraId="2A4C55BC" w14:textId="77777777" w:rsidR="004916B8" w:rsidRPr="004916B8" w:rsidRDefault="004916B8" w:rsidP="004916B8">
      <w:pPr>
        <w:jc w:val="both"/>
        <w:rPr>
          <w:rFonts w:ascii="Arial" w:hAnsi="Arial" w:cs="Arial"/>
        </w:rPr>
      </w:pPr>
      <w:r w:rsidRPr="004916B8">
        <w:rPr>
          <w:rFonts w:ascii="Arial" w:hAnsi="Arial" w:cs="Arial"/>
        </w:rPr>
        <w:t>Ant bait stations (kept on board in case of detection) will be set. A ready supply of insect spray is also stored on board for such incidents.</w:t>
      </w:r>
    </w:p>
    <w:p w14:paraId="4D81D920" w14:textId="77777777" w:rsidR="004916B8" w:rsidRPr="004916B8" w:rsidRDefault="004916B8" w:rsidP="004916B8">
      <w:pPr>
        <w:jc w:val="both"/>
        <w:rPr>
          <w:rFonts w:ascii="Arial" w:hAnsi="Arial" w:cs="Arial"/>
        </w:rPr>
      </w:pPr>
      <w:r w:rsidRPr="004916B8">
        <w:rPr>
          <w:rFonts w:ascii="Arial" w:hAnsi="Arial" w:cs="Arial"/>
        </w:rPr>
        <w:t>Record in ships log.</w:t>
      </w:r>
    </w:p>
    <w:p w14:paraId="09737393" w14:textId="3C1466A0" w:rsidR="004916B8" w:rsidRDefault="004916B8" w:rsidP="004916B8">
      <w:pPr>
        <w:jc w:val="both"/>
        <w:rPr>
          <w:rFonts w:ascii="Arial" w:hAnsi="Arial" w:cs="Arial"/>
        </w:rPr>
      </w:pPr>
      <w:r w:rsidRPr="004916B8">
        <w:rPr>
          <w:rFonts w:ascii="Arial" w:hAnsi="Arial" w:cs="Arial"/>
        </w:rPr>
        <w:t xml:space="preserve">Inform </w:t>
      </w:r>
      <w:r w:rsidR="00047B20">
        <w:rPr>
          <w:rFonts w:ascii="Arial" w:hAnsi="Arial" w:cs="Arial"/>
        </w:rPr>
        <w:t>bio-security staff immediately</w:t>
      </w:r>
      <w:r w:rsidRPr="004916B8">
        <w:rPr>
          <w:rFonts w:ascii="Arial" w:hAnsi="Arial" w:cs="Arial"/>
        </w:rPr>
        <w:t xml:space="preserve"> of incursion.</w:t>
      </w:r>
    </w:p>
    <w:p w14:paraId="71F8B9A2" w14:textId="6E9C0E40" w:rsidR="00315506" w:rsidRPr="004916B8" w:rsidRDefault="00315506" w:rsidP="004916B8">
      <w:pPr>
        <w:jc w:val="both"/>
        <w:rPr>
          <w:rFonts w:ascii="Arial" w:hAnsi="Arial" w:cs="Arial"/>
        </w:rPr>
      </w:pPr>
      <w:r>
        <w:rPr>
          <w:rFonts w:ascii="Arial" w:hAnsi="Arial" w:cs="Arial"/>
        </w:rPr>
        <w:t>Take all possible actions to ensure invertebrates are not transported to the islands</w:t>
      </w:r>
    </w:p>
    <w:p w14:paraId="2D2584CD" w14:textId="77777777" w:rsidR="004916B8" w:rsidRPr="004916B8" w:rsidRDefault="004916B8" w:rsidP="004916B8">
      <w:pPr>
        <w:jc w:val="both"/>
        <w:rPr>
          <w:rFonts w:ascii="Arial" w:hAnsi="Arial" w:cs="Arial"/>
        </w:rPr>
      </w:pPr>
    </w:p>
    <w:p w14:paraId="1E73C4E8" w14:textId="77777777" w:rsidR="004916B8" w:rsidRPr="004916B8" w:rsidRDefault="004916B8" w:rsidP="004916B8">
      <w:pPr>
        <w:jc w:val="both"/>
        <w:rPr>
          <w:rFonts w:ascii="Arial" w:hAnsi="Arial" w:cs="Arial"/>
        </w:rPr>
      </w:pPr>
    </w:p>
    <w:p w14:paraId="3ACFF7C0" w14:textId="7DD9E8C3" w:rsidR="00860B27" w:rsidRPr="00CF4970" w:rsidRDefault="007652F3" w:rsidP="00860B27">
      <w:pPr>
        <w:pStyle w:val="Heading1"/>
        <w:rPr>
          <w:rFonts w:ascii="Arial" w:hAnsi="Arial" w:cs="Arial"/>
        </w:rPr>
      </w:pPr>
      <w:r>
        <w:rPr>
          <w:rFonts w:ascii="Arial" w:hAnsi="Arial" w:cs="Arial"/>
        </w:rPr>
        <w:t>S</w:t>
      </w:r>
      <w:r w:rsidR="00860B27">
        <w:rPr>
          <w:rFonts w:ascii="Arial" w:hAnsi="Arial" w:cs="Arial"/>
        </w:rPr>
        <w:t>upply barge “</w:t>
      </w:r>
      <w:proofErr w:type="spellStart"/>
      <w:r w:rsidR="00860B27">
        <w:rPr>
          <w:rFonts w:ascii="Arial" w:hAnsi="Arial" w:cs="Arial"/>
        </w:rPr>
        <w:t>Moturua</w:t>
      </w:r>
      <w:proofErr w:type="spellEnd"/>
      <w:r w:rsidR="00860B27">
        <w:rPr>
          <w:rFonts w:ascii="Arial" w:hAnsi="Arial" w:cs="Arial"/>
        </w:rPr>
        <w:t xml:space="preserve">” </w:t>
      </w:r>
      <w:r>
        <w:rPr>
          <w:rFonts w:ascii="Arial" w:hAnsi="Arial" w:cs="Arial"/>
        </w:rPr>
        <w:t xml:space="preserve">bio-security </w:t>
      </w:r>
      <w:r w:rsidR="00860B27">
        <w:rPr>
          <w:rFonts w:ascii="Arial" w:hAnsi="Arial" w:cs="Arial"/>
        </w:rPr>
        <w:t>vessel procedures</w:t>
      </w:r>
    </w:p>
    <w:p w14:paraId="0DDE8689" w14:textId="77777777" w:rsidR="001A1694" w:rsidRPr="004916B8" w:rsidRDefault="001A1694" w:rsidP="001A1694">
      <w:pPr>
        <w:jc w:val="both"/>
        <w:rPr>
          <w:rFonts w:ascii="Arial" w:eastAsiaTheme="minorEastAsia" w:hAnsi="Arial" w:cs="Arial"/>
        </w:rPr>
      </w:pPr>
    </w:p>
    <w:p w14:paraId="05D06226" w14:textId="77777777" w:rsidR="00526928" w:rsidRDefault="00526928" w:rsidP="00526928">
      <w:pPr>
        <w:rPr>
          <w:rFonts w:ascii="Arial" w:hAnsi="Arial" w:cs="Arial"/>
          <w:b/>
        </w:rPr>
      </w:pPr>
    </w:p>
    <w:p w14:paraId="596B874E" w14:textId="66621E02" w:rsidR="00AC33C0" w:rsidRPr="00AC33C0" w:rsidRDefault="00AC33C0" w:rsidP="00AC33C0">
      <w:pPr>
        <w:rPr>
          <w:rFonts w:ascii="Arial" w:hAnsi="Arial" w:cs="Arial"/>
        </w:rPr>
      </w:pPr>
      <w:r w:rsidRPr="00AC33C0">
        <w:rPr>
          <w:rFonts w:ascii="Arial" w:hAnsi="Arial" w:cs="Arial"/>
        </w:rPr>
        <w:t>The checking and cleaning of anything that is transported to the islands, prior to departure, is the most effective way to protect the islands from invasive species.  With responsibility in the man</w:t>
      </w:r>
      <w:r>
        <w:rPr>
          <w:rFonts w:ascii="Arial" w:hAnsi="Arial" w:cs="Arial"/>
        </w:rPr>
        <w:t>agement and restoration of the</w:t>
      </w:r>
      <w:r w:rsidRPr="00AC33C0">
        <w:rPr>
          <w:rFonts w:ascii="Arial" w:hAnsi="Arial" w:cs="Arial"/>
        </w:rPr>
        <w:t xml:space="preserve"> islands, the Department of Conservation, Guardians of the Bay of Islands and Island landowners</w:t>
      </w:r>
      <w:r>
        <w:rPr>
          <w:rFonts w:ascii="Arial" w:hAnsi="Arial" w:cs="Arial"/>
        </w:rPr>
        <w:t>,</w:t>
      </w:r>
      <w:r w:rsidRPr="00AC33C0">
        <w:rPr>
          <w:rFonts w:ascii="Arial" w:hAnsi="Arial" w:cs="Arial"/>
        </w:rPr>
        <w:t xml:space="preserve"> and their caretakers, need to lead in bio-security.  These entities must carry out good bio-security practice and have a strong awareness of invasive threats and the risks our activities carry for the island ecosystems. </w:t>
      </w:r>
    </w:p>
    <w:p w14:paraId="26520A86" w14:textId="6DAF1BD0" w:rsidR="00526928" w:rsidRDefault="00AC33C0" w:rsidP="00526928">
      <w:pPr>
        <w:rPr>
          <w:rFonts w:ascii="Arial" w:hAnsi="Arial" w:cs="Arial"/>
        </w:rPr>
      </w:pPr>
      <w:r w:rsidRPr="00AC33C0">
        <w:rPr>
          <w:rFonts w:ascii="Arial" w:hAnsi="Arial" w:cs="Arial"/>
        </w:rPr>
        <w:t>Good bio-security practice and self-auditing should be built into any contract for</w:t>
      </w:r>
      <w:r w:rsidR="00BF3E6F">
        <w:rPr>
          <w:rFonts w:ascii="Arial" w:hAnsi="Arial" w:cs="Arial"/>
        </w:rPr>
        <w:t xml:space="preserve"> work carried out on the island</w:t>
      </w:r>
      <w:r w:rsidRPr="00AC33C0">
        <w:rPr>
          <w:rFonts w:ascii="Arial" w:hAnsi="Arial" w:cs="Arial"/>
        </w:rPr>
        <w:t xml:space="preserve">.  </w:t>
      </w:r>
      <w:r>
        <w:rPr>
          <w:rFonts w:ascii="Arial" w:hAnsi="Arial" w:cs="Arial"/>
        </w:rPr>
        <w:t>Any staff/contractors</w:t>
      </w:r>
      <w:r w:rsidRPr="00AC33C0">
        <w:rPr>
          <w:rFonts w:ascii="Arial" w:hAnsi="Arial" w:cs="Arial"/>
        </w:rPr>
        <w:t xml:space="preserve"> should be briefed and led through bio-security protocols required, so they are aware of what the risks are and how to mitigate them.   </w:t>
      </w:r>
    </w:p>
    <w:p w14:paraId="19D75B42" w14:textId="77777777" w:rsidR="00AC33C0" w:rsidRDefault="00AC33C0" w:rsidP="00526928">
      <w:pPr>
        <w:rPr>
          <w:rFonts w:ascii="Arial" w:hAnsi="Arial" w:cs="Arial"/>
        </w:rPr>
      </w:pPr>
    </w:p>
    <w:p w14:paraId="1E2636F0" w14:textId="71CAE602" w:rsidR="00DE2CCC" w:rsidRDefault="00AC33C0" w:rsidP="00526928">
      <w:pPr>
        <w:rPr>
          <w:rFonts w:ascii="Arial" w:hAnsi="Arial" w:cs="Arial"/>
        </w:rPr>
      </w:pPr>
      <w:r>
        <w:rPr>
          <w:rFonts w:ascii="Arial" w:hAnsi="Arial" w:cs="Arial"/>
        </w:rPr>
        <w:lastRenderedPageBreak/>
        <w:t xml:space="preserve">Explore Group will endeavor to work towards having a network of preferred suppliers for all food and beverage supplies, building and infrastructure materials and maintenance contractors. By doing so, </w:t>
      </w:r>
      <w:r w:rsidR="00BF3E6F">
        <w:rPr>
          <w:rFonts w:ascii="Arial" w:hAnsi="Arial" w:cs="Arial"/>
        </w:rPr>
        <w:t xml:space="preserve">this </w:t>
      </w:r>
      <w:r>
        <w:rPr>
          <w:rFonts w:ascii="Arial" w:hAnsi="Arial" w:cs="Arial"/>
        </w:rPr>
        <w:t>will help limit exposure to unwanted pests by means of an education program.</w:t>
      </w:r>
    </w:p>
    <w:p w14:paraId="1F72F68D" w14:textId="77777777" w:rsidR="00EC2622" w:rsidRDefault="00EC2622" w:rsidP="00526928">
      <w:pPr>
        <w:rPr>
          <w:rFonts w:ascii="Arial" w:hAnsi="Arial" w:cs="Arial"/>
        </w:rPr>
      </w:pPr>
    </w:p>
    <w:p w14:paraId="1991825A" w14:textId="77777777" w:rsidR="00AC33C0" w:rsidRDefault="00AC33C0" w:rsidP="00526928">
      <w:pPr>
        <w:rPr>
          <w:rFonts w:ascii="Arial" w:hAnsi="Arial" w:cs="Arial"/>
          <w:b/>
        </w:rPr>
      </w:pPr>
    </w:p>
    <w:p w14:paraId="04215086" w14:textId="77777777" w:rsidR="00DE2CCC" w:rsidRDefault="00DE2CCC" w:rsidP="00526928">
      <w:pPr>
        <w:rPr>
          <w:rFonts w:ascii="Arial" w:hAnsi="Arial" w:cs="Arial"/>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969"/>
        <w:gridCol w:w="3827"/>
      </w:tblGrid>
      <w:tr w:rsidR="00EC2622" w:rsidRPr="00EC2622" w14:paraId="25C53060" w14:textId="77777777" w:rsidTr="00EC2622">
        <w:tc>
          <w:tcPr>
            <w:tcW w:w="2093" w:type="dxa"/>
            <w:shd w:val="clear" w:color="auto" w:fill="FBD4B4"/>
          </w:tcPr>
          <w:p w14:paraId="7CA2BCC0" w14:textId="77777777" w:rsidR="00EC2622" w:rsidRPr="00EC2622" w:rsidRDefault="00EC2622" w:rsidP="00EC2622">
            <w:pPr>
              <w:rPr>
                <w:rFonts w:ascii="Arial" w:hAnsi="Arial" w:cs="Arial"/>
                <w:b/>
              </w:rPr>
            </w:pPr>
            <w:r w:rsidRPr="00EC2622">
              <w:rPr>
                <w:rFonts w:ascii="Arial" w:hAnsi="Arial" w:cs="Arial"/>
                <w:b/>
              </w:rPr>
              <w:t>Activity</w:t>
            </w:r>
          </w:p>
        </w:tc>
        <w:tc>
          <w:tcPr>
            <w:tcW w:w="3969" w:type="dxa"/>
            <w:shd w:val="clear" w:color="auto" w:fill="FBD4B4"/>
          </w:tcPr>
          <w:p w14:paraId="0A2FFCAD" w14:textId="77777777" w:rsidR="00EC2622" w:rsidRPr="00EC2622" w:rsidRDefault="00EC2622" w:rsidP="00EC2622">
            <w:pPr>
              <w:rPr>
                <w:rFonts w:ascii="Arial" w:hAnsi="Arial" w:cs="Arial"/>
                <w:b/>
              </w:rPr>
            </w:pPr>
            <w:r w:rsidRPr="00EC2622">
              <w:rPr>
                <w:rFonts w:ascii="Arial" w:hAnsi="Arial" w:cs="Arial"/>
                <w:b/>
              </w:rPr>
              <w:t>Quarantine standard</w:t>
            </w:r>
          </w:p>
        </w:tc>
        <w:tc>
          <w:tcPr>
            <w:tcW w:w="3827" w:type="dxa"/>
            <w:shd w:val="clear" w:color="auto" w:fill="FBD4B4"/>
          </w:tcPr>
          <w:p w14:paraId="6DFD341D" w14:textId="77777777" w:rsidR="00EC2622" w:rsidRPr="00EC2622" w:rsidRDefault="00EC2622" w:rsidP="00EC2622">
            <w:pPr>
              <w:rPr>
                <w:rFonts w:ascii="Arial" w:hAnsi="Arial" w:cs="Arial"/>
                <w:b/>
              </w:rPr>
            </w:pPr>
            <w:r w:rsidRPr="00EC2622">
              <w:rPr>
                <w:rFonts w:ascii="Arial" w:hAnsi="Arial" w:cs="Arial"/>
                <w:b/>
              </w:rPr>
              <w:t>Bio-security actions to be taken</w:t>
            </w:r>
          </w:p>
        </w:tc>
      </w:tr>
      <w:tr w:rsidR="00EC2622" w:rsidRPr="00EC2622" w14:paraId="6512F9CA" w14:textId="77777777" w:rsidTr="00EC2622">
        <w:tc>
          <w:tcPr>
            <w:tcW w:w="2093" w:type="dxa"/>
          </w:tcPr>
          <w:p w14:paraId="51AC00FA" w14:textId="77777777" w:rsidR="00EC2622" w:rsidRDefault="00EC2622" w:rsidP="00EC2622">
            <w:pPr>
              <w:rPr>
                <w:rFonts w:ascii="Arial" w:hAnsi="Arial" w:cs="Arial"/>
              </w:rPr>
            </w:pPr>
            <w:r>
              <w:rPr>
                <w:rFonts w:ascii="Arial" w:hAnsi="Arial" w:cs="Arial"/>
              </w:rPr>
              <w:t xml:space="preserve">Property maintenance </w:t>
            </w:r>
          </w:p>
          <w:p w14:paraId="13BA6E24" w14:textId="77777777" w:rsidR="00EC2622" w:rsidRDefault="00EC2622" w:rsidP="00EC2622">
            <w:pPr>
              <w:rPr>
                <w:rFonts w:ascii="Arial" w:hAnsi="Arial" w:cs="Arial"/>
              </w:rPr>
            </w:pPr>
          </w:p>
          <w:p w14:paraId="0BD561D1" w14:textId="1366118F" w:rsidR="00EC2622" w:rsidRDefault="00EC2622" w:rsidP="00EC2622">
            <w:pPr>
              <w:rPr>
                <w:rFonts w:ascii="Arial" w:hAnsi="Arial" w:cs="Arial"/>
              </w:rPr>
            </w:pPr>
            <w:r>
              <w:rPr>
                <w:rFonts w:ascii="Arial" w:hAnsi="Arial" w:cs="Arial"/>
              </w:rPr>
              <w:t>Vehicle movement &amp; transportation</w:t>
            </w:r>
            <w:r w:rsidRPr="00EC2622">
              <w:rPr>
                <w:rFonts w:ascii="Arial" w:hAnsi="Arial" w:cs="Arial"/>
              </w:rPr>
              <w:t xml:space="preserve"> </w:t>
            </w:r>
          </w:p>
          <w:p w14:paraId="35DB9122" w14:textId="77777777" w:rsidR="00EC2622" w:rsidRDefault="00EC2622" w:rsidP="00EC2622">
            <w:pPr>
              <w:rPr>
                <w:rFonts w:ascii="Arial" w:hAnsi="Arial" w:cs="Arial"/>
              </w:rPr>
            </w:pPr>
          </w:p>
          <w:p w14:paraId="73DB98FF" w14:textId="77777777" w:rsidR="00EC2622" w:rsidRDefault="00EC2622" w:rsidP="00EC2622">
            <w:pPr>
              <w:rPr>
                <w:rFonts w:ascii="Arial" w:hAnsi="Arial" w:cs="Arial"/>
              </w:rPr>
            </w:pPr>
            <w:r>
              <w:rPr>
                <w:rFonts w:ascii="Arial" w:hAnsi="Arial" w:cs="Arial"/>
              </w:rPr>
              <w:t>T</w:t>
            </w:r>
            <w:r w:rsidRPr="00EC2622">
              <w:rPr>
                <w:rFonts w:ascii="Arial" w:hAnsi="Arial" w:cs="Arial"/>
              </w:rPr>
              <w:t>ransport of food</w:t>
            </w:r>
            <w:r>
              <w:rPr>
                <w:rFonts w:ascii="Arial" w:hAnsi="Arial" w:cs="Arial"/>
              </w:rPr>
              <w:t xml:space="preserve"> &amp; beverage supplies </w:t>
            </w:r>
            <w:proofErr w:type="spellStart"/>
            <w:r>
              <w:rPr>
                <w:rFonts w:ascii="Arial" w:hAnsi="Arial" w:cs="Arial"/>
              </w:rPr>
              <w:t>incl</w:t>
            </w:r>
            <w:proofErr w:type="spellEnd"/>
            <w:r w:rsidRPr="00EC2622">
              <w:rPr>
                <w:rFonts w:ascii="Arial" w:hAnsi="Arial" w:cs="Arial"/>
              </w:rPr>
              <w:t xml:space="preserve"> personal gear.</w:t>
            </w:r>
          </w:p>
          <w:p w14:paraId="4A895BA8" w14:textId="77777777" w:rsidR="00315506" w:rsidRDefault="00315506" w:rsidP="00EC2622">
            <w:pPr>
              <w:rPr>
                <w:rFonts w:ascii="Arial" w:hAnsi="Arial" w:cs="Arial"/>
              </w:rPr>
            </w:pPr>
          </w:p>
          <w:p w14:paraId="0A2F460E" w14:textId="128E20F6" w:rsidR="00315506" w:rsidRPr="00EC2622" w:rsidRDefault="00315506" w:rsidP="00EC2622">
            <w:pPr>
              <w:rPr>
                <w:rFonts w:ascii="Arial" w:hAnsi="Arial" w:cs="Arial"/>
              </w:rPr>
            </w:pPr>
            <w:r>
              <w:rPr>
                <w:rFonts w:ascii="Arial" w:hAnsi="Arial" w:cs="Arial"/>
              </w:rPr>
              <w:t>Vessel maintenance</w:t>
            </w:r>
          </w:p>
        </w:tc>
        <w:tc>
          <w:tcPr>
            <w:tcW w:w="3969" w:type="dxa"/>
          </w:tcPr>
          <w:p w14:paraId="529F359E" w14:textId="51001399"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t>All Tools and machinery to be free of dirt and vegetation before departure</w:t>
            </w:r>
            <w:r>
              <w:rPr>
                <w:rFonts w:ascii="Arial" w:hAnsi="Arial" w:cs="Arial"/>
              </w:rPr>
              <w:t xml:space="preserve"> from the mainland</w:t>
            </w:r>
            <w:r w:rsidRPr="00EC2622">
              <w:rPr>
                <w:rFonts w:ascii="Arial" w:hAnsi="Arial" w:cs="Arial"/>
              </w:rPr>
              <w:t>.</w:t>
            </w:r>
          </w:p>
          <w:p w14:paraId="40D8C085" w14:textId="562127C8"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t xml:space="preserve">All </w:t>
            </w:r>
            <w:r>
              <w:rPr>
                <w:rFonts w:ascii="Arial" w:hAnsi="Arial" w:cs="Arial"/>
              </w:rPr>
              <w:t xml:space="preserve">building </w:t>
            </w:r>
            <w:r w:rsidRPr="00EC2622">
              <w:rPr>
                <w:rFonts w:ascii="Arial" w:hAnsi="Arial" w:cs="Arial"/>
              </w:rPr>
              <w:t>material checked for ants, lizards and rodents before departure</w:t>
            </w:r>
          </w:p>
          <w:p w14:paraId="565E8B27" w14:textId="0FE6C6DA" w:rsidR="00EC2622" w:rsidRPr="00EC2622" w:rsidRDefault="00EC2622" w:rsidP="00EC2622">
            <w:pPr>
              <w:numPr>
                <w:ilvl w:val="0"/>
                <w:numId w:val="33"/>
              </w:numPr>
              <w:spacing w:after="200" w:line="276" w:lineRule="auto"/>
              <w:rPr>
                <w:rFonts w:ascii="Arial" w:hAnsi="Arial" w:cs="Arial"/>
              </w:rPr>
            </w:pPr>
            <w:r>
              <w:rPr>
                <w:rFonts w:ascii="Arial" w:hAnsi="Arial" w:cs="Arial"/>
              </w:rPr>
              <w:t xml:space="preserve">All footwear to be free of </w:t>
            </w:r>
            <w:r w:rsidRPr="00EC2622">
              <w:rPr>
                <w:rFonts w:ascii="Arial" w:hAnsi="Arial" w:cs="Arial"/>
              </w:rPr>
              <w:t>dirt and vegetation prior to departure</w:t>
            </w:r>
            <w:r w:rsidR="00BF3E6F">
              <w:rPr>
                <w:rFonts w:ascii="Arial" w:hAnsi="Arial" w:cs="Arial"/>
              </w:rPr>
              <w:t xml:space="preserve"> from mainland</w:t>
            </w:r>
          </w:p>
          <w:p w14:paraId="040D3309" w14:textId="77777777" w:rsidR="00EC2622" w:rsidRDefault="00EC2622" w:rsidP="00EC2622">
            <w:pPr>
              <w:numPr>
                <w:ilvl w:val="0"/>
                <w:numId w:val="33"/>
              </w:numPr>
              <w:spacing w:after="200" w:line="276" w:lineRule="auto"/>
              <w:rPr>
                <w:rFonts w:ascii="Arial" w:hAnsi="Arial" w:cs="Arial"/>
              </w:rPr>
            </w:pPr>
            <w:r w:rsidRPr="00EC2622">
              <w:rPr>
                <w:rFonts w:ascii="Arial" w:hAnsi="Arial" w:cs="Arial"/>
              </w:rPr>
              <w:t>All food stores and personal gear checked for ants, lizards and rodents before departure</w:t>
            </w:r>
          </w:p>
          <w:p w14:paraId="3958E69F" w14:textId="3E260765" w:rsidR="00A73993" w:rsidRPr="00EC2622" w:rsidRDefault="00A73993" w:rsidP="00EC2622">
            <w:pPr>
              <w:numPr>
                <w:ilvl w:val="0"/>
                <w:numId w:val="33"/>
              </w:numPr>
              <w:spacing w:after="200" w:line="276" w:lineRule="auto"/>
              <w:rPr>
                <w:rFonts w:ascii="Arial" w:hAnsi="Arial" w:cs="Arial"/>
              </w:rPr>
            </w:pPr>
            <w:r>
              <w:rPr>
                <w:rFonts w:ascii="Arial" w:hAnsi="Arial" w:cs="Arial"/>
              </w:rPr>
              <w:t xml:space="preserve">A second check is performed on all larger food containers/boxes for signs of intrusion, if unloaded onto the wharf at </w:t>
            </w:r>
            <w:proofErr w:type="spellStart"/>
            <w:r>
              <w:rPr>
                <w:rFonts w:ascii="Arial" w:hAnsi="Arial" w:cs="Arial"/>
              </w:rPr>
              <w:t>Otehei</w:t>
            </w:r>
            <w:proofErr w:type="spellEnd"/>
            <w:r>
              <w:rPr>
                <w:rFonts w:ascii="Arial" w:hAnsi="Arial" w:cs="Arial"/>
              </w:rPr>
              <w:t xml:space="preserve"> Bay, before continuing onto the island</w:t>
            </w:r>
          </w:p>
          <w:p w14:paraId="096B87E9" w14:textId="77777777"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t>All potting mix is to be sterilized</w:t>
            </w:r>
          </w:p>
          <w:p w14:paraId="7D49AC7D" w14:textId="236750DE"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t>All soil, bark, and other landscaping materials needs be treated for ants and lizards, before departure</w:t>
            </w:r>
            <w:r w:rsidR="00BF3E6F">
              <w:rPr>
                <w:rFonts w:ascii="Arial" w:hAnsi="Arial" w:cs="Arial"/>
              </w:rPr>
              <w:t xml:space="preserve"> from mainland</w:t>
            </w:r>
          </w:p>
          <w:p w14:paraId="71934A8A" w14:textId="77777777" w:rsidR="00EC2622" w:rsidRDefault="00EC2622" w:rsidP="00EC2622">
            <w:pPr>
              <w:numPr>
                <w:ilvl w:val="0"/>
                <w:numId w:val="33"/>
              </w:numPr>
              <w:spacing w:after="200" w:line="276" w:lineRule="auto"/>
              <w:rPr>
                <w:rFonts w:ascii="Arial" w:hAnsi="Arial" w:cs="Arial"/>
              </w:rPr>
            </w:pPr>
            <w:r w:rsidRPr="00EC2622">
              <w:rPr>
                <w:rFonts w:ascii="Arial" w:hAnsi="Arial" w:cs="Arial"/>
              </w:rPr>
              <w:t xml:space="preserve">All plants are to be treated for ants and lizards before </w:t>
            </w:r>
            <w:r w:rsidRPr="00EC2622">
              <w:rPr>
                <w:rFonts w:ascii="Arial" w:hAnsi="Arial" w:cs="Arial"/>
              </w:rPr>
              <w:lastRenderedPageBreak/>
              <w:t>departure</w:t>
            </w:r>
          </w:p>
          <w:p w14:paraId="0E6B361E" w14:textId="299EC216" w:rsidR="00315506" w:rsidRPr="00EC2622" w:rsidRDefault="00315506" w:rsidP="00EC2622">
            <w:pPr>
              <w:numPr>
                <w:ilvl w:val="0"/>
                <w:numId w:val="33"/>
              </w:numPr>
              <w:spacing w:after="200" w:line="276" w:lineRule="auto"/>
              <w:rPr>
                <w:rFonts w:ascii="Arial" w:hAnsi="Arial" w:cs="Arial"/>
              </w:rPr>
            </w:pPr>
            <w:r>
              <w:rPr>
                <w:rFonts w:ascii="Arial" w:hAnsi="Arial" w:cs="Arial"/>
              </w:rPr>
              <w:t>All vessel’s checked for ants, lizards (skinks), rodents before they are put back in for service (in the water)</w:t>
            </w:r>
          </w:p>
        </w:tc>
        <w:tc>
          <w:tcPr>
            <w:tcW w:w="3827" w:type="dxa"/>
          </w:tcPr>
          <w:p w14:paraId="4207D65E" w14:textId="358DA651"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lastRenderedPageBreak/>
              <w:t>Clean tools prior to departure</w:t>
            </w:r>
            <w:r w:rsidR="00951545">
              <w:rPr>
                <w:rFonts w:ascii="Arial" w:hAnsi="Arial" w:cs="Arial"/>
              </w:rPr>
              <w:t xml:space="preserve"> from mainland</w:t>
            </w:r>
            <w:r w:rsidRPr="00EC2622">
              <w:rPr>
                <w:rFonts w:ascii="Arial" w:hAnsi="Arial" w:cs="Arial"/>
              </w:rPr>
              <w:t xml:space="preserve">. </w:t>
            </w:r>
          </w:p>
          <w:p w14:paraId="41B7BA33" w14:textId="77777777"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t>Clean and airbrush machinery as close to time of departure as possible</w:t>
            </w:r>
          </w:p>
          <w:p w14:paraId="406F1F81" w14:textId="77777777" w:rsidR="00EC2622" w:rsidRPr="00EC2622" w:rsidRDefault="00EC2622" w:rsidP="00EC2622">
            <w:pPr>
              <w:numPr>
                <w:ilvl w:val="0"/>
                <w:numId w:val="33"/>
              </w:numPr>
              <w:spacing w:after="200" w:line="276" w:lineRule="auto"/>
              <w:rPr>
                <w:rFonts w:ascii="Arial" w:hAnsi="Arial" w:cs="Arial"/>
                <w:i/>
              </w:rPr>
            </w:pPr>
            <w:r w:rsidRPr="00EC2622">
              <w:rPr>
                <w:rFonts w:ascii="Arial" w:hAnsi="Arial" w:cs="Arial"/>
              </w:rPr>
              <w:t>Clean and spray with insect spray all materials as close to time of departure as possible</w:t>
            </w:r>
          </w:p>
          <w:p w14:paraId="02185DB3" w14:textId="16F70B0F" w:rsidR="00EC2622" w:rsidRPr="00EC2622" w:rsidRDefault="00BB4D55" w:rsidP="00EC2622">
            <w:pPr>
              <w:numPr>
                <w:ilvl w:val="0"/>
                <w:numId w:val="33"/>
              </w:numPr>
              <w:spacing w:after="200" w:line="276" w:lineRule="auto"/>
              <w:rPr>
                <w:rFonts w:ascii="Arial" w:hAnsi="Arial" w:cs="Arial"/>
                <w:i/>
              </w:rPr>
            </w:pPr>
            <w:r>
              <w:rPr>
                <w:rFonts w:ascii="Arial" w:hAnsi="Arial" w:cs="Arial"/>
              </w:rPr>
              <w:t>Unpack all shrink wrapped pallets before loading on to trailer</w:t>
            </w:r>
          </w:p>
          <w:p w14:paraId="5CD34665" w14:textId="1D07A5D0" w:rsidR="00EC2622" w:rsidRPr="00EC2622" w:rsidRDefault="00EC2622" w:rsidP="00EC2622">
            <w:pPr>
              <w:numPr>
                <w:ilvl w:val="0"/>
                <w:numId w:val="33"/>
              </w:numPr>
              <w:spacing w:after="200" w:line="276" w:lineRule="auto"/>
              <w:rPr>
                <w:rFonts w:ascii="Arial" w:hAnsi="Arial" w:cs="Arial"/>
                <w:b/>
              </w:rPr>
            </w:pPr>
            <w:r w:rsidRPr="00EC2622">
              <w:rPr>
                <w:rFonts w:ascii="Arial" w:hAnsi="Arial" w:cs="Arial"/>
                <w:b/>
              </w:rPr>
              <w:t>All food stores to</w:t>
            </w:r>
            <w:r w:rsidR="00BB4D55">
              <w:rPr>
                <w:rFonts w:ascii="Arial" w:hAnsi="Arial" w:cs="Arial"/>
                <w:b/>
              </w:rPr>
              <w:t xml:space="preserve"> be packed in sealed containers – plastic lined trailer </w:t>
            </w:r>
          </w:p>
          <w:p w14:paraId="3040850E" w14:textId="77777777"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t>Notify DOC of any large loads of material and machinery to the islands and request assistance with a bio-security check at point of departure.</w:t>
            </w:r>
          </w:p>
          <w:p w14:paraId="363D474C" w14:textId="0C424F42" w:rsidR="00EC2622" w:rsidRPr="00EC2622" w:rsidRDefault="00BB4D55" w:rsidP="00EC2622">
            <w:pPr>
              <w:numPr>
                <w:ilvl w:val="0"/>
                <w:numId w:val="33"/>
              </w:numPr>
              <w:spacing w:after="200" w:line="276" w:lineRule="auto"/>
              <w:rPr>
                <w:rFonts w:ascii="Arial" w:hAnsi="Arial" w:cs="Arial"/>
              </w:rPr>
            </w:pPr>
            <w:r>
              <w:rPr>
                <w:rFonts w:ascii="Arial" w:hAnsi="Arial" w:cs="Arial"/>
              </w:rPr>
              <w:t>Keep the inside and decks of v</w:t>
            </w:r>
            <w:r w:rsidR="00EC2622" w:rsidRPr="00EC2622">
              <w:rPr>
                <w:rFonts w:ascii="Arial" w:hAnsi="Arial" w:cs="Arial"/>
              </w:rPr>
              <w:t>ehicles, boats and trailers clean and free of any vegetation.</w:t>
            </w:r>
          </w:p>
          <w:p w14:paraId="67E506F3" w14:textId="77777777" w:rsidR="00EC2622" w:rsidRPr="00EC2622" w:rsidRDefault="00EC2622" w:rsidP="00EC2622">
            <w:pPr>
              <w:numPr>
                <w:ilvl w:val="0"/>
                <w:numId w:val="33"/>
              </w:numPr>
              <w:spacing w:after="200" w:line="276" w:lineRule="auto"/>
              <w:rPr>
                <w:rFonts w:ascii="Arial" w:hAnsi="Arial" w:cs="Arial"/>
              </w:rPr>
            </w:pPr>
            <w:r w:rsidRPr="00EC2622">
              <w:rPr>
                <w:rFonts w:ascii="Arial" w:hAnsi="Arial" w:cs="Arial"/>
              </w:rPr>
              <w:t>Potting mix is sourced from a supplier where the mix has been heat treated to 70- 80 degrees</w:t>
            </w:r>
          </w:p>
          <w:p w14:paraId="58487809" w14:textId="54845A44" w:rsidR="00EC2622" w:rsidRDefault="00EC2622" w:rsidP="00EC2622">
            <w:pPr>
              <w:numPr>
                <w:ilvl w:val="0"/>
                <w:numId w:val="33"/>
              </w:numPr>
              <w:spacing w:after="200" w:line="276" w:lineRule="auto"/>
              <w:rPr>
                <w:rFonts w:ascii="Arial" w:hAnsi="Arial" w:cs="Arial"/>
              </w:rPr>
            </w:pPr>
            <w:r w:rsidRPr="00EC2622">
              <w:rPr>
                <w:rFonts w:ascii="Arial" w:hAnsi="Arial" w:cs="Arial"/>
              </w:rPr>
              <w:t xml:space="preserve">All plants, soil, bark and </w:t>
            </w:r>
            <w:r w:rsidRPr="00EC2622">
              <w:rPr>
                <w:rFonts w:ascii="Arial" w:hAnsi="Arial" w:cs="Arial"/>
              </w:rPr>
              <w:lastRenderedPageBreak/>
              <w:t xml:space="preserve">other landscape supplies come from an approved supplier </w:t>
            </w:r>
          </w:p>
          <w:p w14:paraId="4A8899B0" w14:textId="79C9A91F" w:rsidR="00315506" w:rsidRPr="00EC2622" w:rsidRDefault="00315506" w:rsidP="00EC2622">
            <w:pPr>
              <w:numPr>
                <w:ilvl w:val="0"/>
                <w:numId w:val="33"/>
              </w:numPr>
              <w:spacing w:after="200" w:line="276" w:lineRule="auto"/>
              <w:rPr>
                <w:rFonts w:ascii="Arial" w:hAnsi="Arial" w:cs="Arial"/>
              </w:rPr>
            </w:pPr>
            <w:r>
              <w:rPr>
                <w:rFonts w:ascii="Arial" w:hAnsi="Arial" w:cs="Arial"/>
              </w:rPr>
              <w:t xml:space="preserve">Check and monitor for ants, lizard, </w:t>
            </w:r>
            <w:proofErr w:type="gramStart"/>
            <w:r>
              <w:rPr>
                <w:rFonts w:ascii="Arial" w:hAnsi="Arial" w:cs="Arial"/>
              </w:rPr>
              <w:t>insect</w:t>
            </w:r>
            <w:proofErr w:type="gramEnd"/>
            <w:r>
              <w:rPr>
                <w:rFonts w:ascii="Arial" w:hAnsi="Arial" w:cs="Arial"/>
              </w:rPr>
              <w:t xml:space="preserve"> presence on vessel for one week before going back into the water. Use tracking tunnels and glue boards </w:t>
            </w:r>
          </w:p>
          <w:p w14:paraId="6F31D05A" w14:textId="77777777" w:rsidR="00EC2622" w:rsidRPr="00EC2622" w:rsidRDefault="00EC2622" w:rsidP="00EC2622">
            <w:pPr>
              <w:rPr>
                <w:rFonts w:ascii="Arial" w:hAnsi="Arial" w:cs="Arial"/>
              </w:rPr>
            </w:pPr>
          </w:p>
        </w:tc>
      </w:tr>
    </w:tbl>
    <w:p w14:paraId="2405A635" w14:textId="77777777" w:rsidR="00EC2622" w:rsidRPr="00EC2622" w:rsidRDefault="00EC2622" w:rsidP="00EC2622">
      <w:pPr>
        <w:rPr>
          <w:rFonts w:ascii="Arial" w:hAnsi="Arial" w:cs="Arial"/>
        </w:rPr>
      </w:pPr>
    </w:p>
    <w:p w14:paraId="36D6DEFC" w14:textId="77777777" w:rsidR="006925BE" w:rsidRDefault="006925BE" w:rsidP="00EC2622">
      <w:pPr>
        <w:spacing w:after="120"/>
        <w:rPr>
          <w:rFonts w:ascii="Arial" w:hAnsi="Arial" w:cs="Arial"/>
          <w:b/>
        </w:rPr>
      </w:pPr>
    </w:p>
    <w:p w14:paraId="07C60158" w14:textId="20C4BEC2" w:rsidR="00EC2622" w:rsidRPr="00EC2622" w:rsidRDefault="00EC2622" w:rsidP="00EC2622">
      <w:pPr>
        <w:spacing w:after="120"/>
        <w:rPr>
          <w:rFonts w:ascii="Arial" w:hAnsi="Arial" w:cs="Arial"/>
          <w:b/>
        </w:rPr>
      </w:pPr>
      <w:r w:rsidRPr="00EC2622">
        <w:rPr>
          <w:rFonts w:ascii="Arial" w:hAnsi="Arial" w:cs="Arial"/>
          <w:b/>
        </w:rPr>
        <w:t>KEY POINTS</w:t>
      </w:r>
    </w:p>
    <w:p w14:paraId="522E4863" w14:textId="77777777" w:rsidR="00EC2622" w:rsidRPr="00EC2622" w:rsidRDefault="00EC2622" w:rsidP="00EC2622">
      <w:pPr>
        <w:numPr>
          <w:ilvl w:val="0"/>
          <w:numId w:val="34"/>
        </w:numPr>
        <w:spacing w:after="120" w:line="276" w:lineRule="auto"/>
        <w:rPr>
          <w:rFonts w:ascii="Arial" w:hAnsi="Arial" w:cs="Arial"/>
        </w:rPr>
      </w:pPr>
      <w:r w:rsidRPr="00EC2622">
        <w:rPr>
          <w:rFonts w:ascii="Arial" w:hAnsi="Arial" w:cs="Arial"/>
        </w:rPr>
        <w:t>Clean and check gear as close to time of departure as possible.</w:t>
      </w:r>
    </w:p>
    <w:p w14:paraId="549BD960" w14:textId="69A51FDE" w:rsidR="00EC2622" w:rsidRPr="00EC2622" w:rsidRDefault="00EC2622" w:rsidP="00EC2622">
      <w:pPr>
        <w:numPr>
          <w:ilvl w:val="0"/>
          <w:numId w:val="34"/>
        </w:numPr>
        <w:spacing w:after="120" w:line="276" w:lineRule="auto"/>
        <w:rPr>
          <w:rFonts w:ascii="Arial" w:hAnsi="Arial" w:cs="Arial"/>
          <w:b/>
        </w:rPr>
      </w:pPr>
      <w:r w:rsidRPr="00EC2622">
        <w:rPr>
          <w:rFonts w:ascii="Arial" w:hAnsi="Arial" w:cs="Arial"/>
        </w:rPr>
        <w:t xml:space="preserve">The longer clean and checked gear is stored outside a quarantine store i.e. in sheds, workshops, on trailers or boats, the higher the risk of re-infestation of any unwanted pests. </w:t>
      </w:r>
    </w:p>
    <w:p w14:paraId="79EF28CA" w14:textId="77777777" w:rsidR="00EC2622" w:rsidRPr="00EC2622" w:rsidRDefault="00EC2622" w:rsidP="00EC2622">
      <w:pPr>
        <w:numPr>
          <w:ilvl w:val="0"/>
          <w:numId w:val="34"/>
        </w:numPr>
        <w:spacing w:after="120" w:line="276" w:lineRule="auto"/>
        <w:rPr>
          <w:rFonts w:ascii="Arial" w:hAnsi="Arial" w:cs="Arial"/>
        </w:rPr>
      </w:pPr>
      <w:r w:rsidRPr="00EC2622">
        <w:rPr>
          <w:rFonts w:ascii="Arial" w:hAnsi="Arial" w:cs="Arial"/>
        </w:rPr>
        <w:t xml:space="preserve">By cleaning dirt off all gear and machinery, you can check against ants, lizards and weed seeds. </w:t>
      </w:r>
    </w:p>
    <w:p w14:paraId="66FCC351" w14:textId="77777777" w:rsidR="00EC2622" w:rsidRPr="00EC2622" w:rsidRDefault="00EC2622" w:rsidP="00EC2622">
      <w:pPr>
        <w:numPr>
          <w:ilvl w:val="0"/>
          <w:numId w:val="34"/>
        </w:numPr>
        <w:spacing w:after="120" w:line="276" w:lineRule="auto"/>
        <w:rPr>
          <w:rFonts w:ascii="Arial" w:hAnsi="Arial" w:cs="Arial"/>
        </w:rPr>
      </w:pPr>
      <w:r w:rsidRPr="00EC2622">
        <w:rPr>
          <w:rFonts w:ascii="Arial" w:hAnsi="Arial" w:cs="Arial"/>
        </w:rPr>
        <w:t>Rodents are active at night, so any bags or material stored overnight before departure is susceptible to a rodent finding its way in there (especially if there is a food source).</w:t>
      </w:r>
    </w:p>
    <w:p w14:paraId="09DDF709" w14:textId="77777777" w:rsidR="00EC2622" w:rsidRPr="00EC2622" w:rsidRDefault="00EC2622" w:rsidP="00EC2622">
      <w:pPr>
        <w:numPr>
          <w:ilvl w:val="0"/>
          <w:numId w:val="34"/>
        </w:numPr>
        <w:spacing w:after="120" w:line="276" w:lineRule="auto"/>
        <w:rPr>
          <w:rFonts w:ascii="Arial" w:hAnsi="Arial" w:cs="Arial"/>
        </w:rPr>
      </w:pPr>
      <w:r w:rsidRPr="00EC2622">
        <w:rPr>
          <w:rFonts w:ascii="Arial" w:hAnsi="Arial" w:cs="Arial"/>
        </w:rPr>
        <w:t xml:space="preserve">Every person needs to be conscious of the risk they pose to island bio-security and act responsibly.  A good ‘peer checking’ culture is important, </w:t>
      </w:r>
      <w:proofErr w:type="gramStart"/>
      <w:r w:rsidRPr="00EC2622">
        <w:rPr>
          <w:rFonts w:ascii="Arial" w:hAnsi="Arial" w:cs="Arial"/>
        </w:rPr>
        <w:t>don’t</w:t>
      </w:r>
      <w:proofErr w:type="gramEnd"/>
      <w:r w:rsidRPr="00EC2622">
        <w:rPr>
          <w:rFonts w:ascii="Arial" w:hAnsi="Arial" w:cs="Arial"/>
        </w:rPr>
        <w:t xml:space="preserve"> be afraid to say something if you feel there is cause for concern.</w:t>
      </w:r>
    </w:p>
    <w:p w14:paraId="235ACA5F" w14:textId="134F5BB5" w:rsidR="00EC2622" w:rsidRDefault="00EC2622" w:rsidP="00EC2622">
      <w:pPr>
        <w:numPr>
          <w:ilvl w:val="0"/>
          <w:numId w:val="34"/>
        </w:numPr>
        <w:spacing w:after="120" w:line="276" w:lineRule="auto"/>
        <w:rPr>
          <w:rFonts w:ascii="Arial" w:hAnsi="Arial" w:cs="Arial"/>
        </w:rPr>
      </w:pPr>
      <w:r w:rsidRPr="00EC2622">
        <w:rPr>
          <w:rFonts w:ascii="Arial" w:hAnsi="Arial" w:cs="Arial"/>
        </w:rPr>
        <w:t>Pre-planning is essential- when plannin</w:t>
      </w:r>
      <w:r w:rsidR="00BB4D55">
        <w:rPr>
          <w:rFonts w:ascii="Arial" w:hAnsi="Arial" w:cs="Arial"/>
        </w:rPr>
        <w:t>g any activities for the island</w:t>
      </w:r>
      <w:r w:rsidRPr="00EC2622">
        <w:rPr>
          <w:rFonts w:ascii="Arial" w:hAnsi="Arial" w:cs="Arial"/>
        </w:rPr>
        <w:t xml:space="preserve">, have bio-security as an action </w:t>
      </w:r>
      <w:r w:rsidR="00DE2CCC">
        <w:rPr>
          <w:rFonts w:ascii="Arial" w:hAnsi="Arial" w:cs="Arial"/>
        </w:rPr>
        <w:t xml:space="preserve">item </w:t>
      </w:r>
      <w:r w:rsidRPr="00EC2622">
        <w:rPr>
          <w:rFonts w:ascii="Arial" w:hAnsi="Arial" w:cs="Arial"/>
        </w:rPr>
        <w:t>to be checked off prior to departure.</w:t>
      </w:r>
    </w:p>
    <w:p w14:paraId="6642FA0B" w14:textId="1FB20DCE" w:rsidR="00951545" w:rsidRPr="00EC2622" w:rsidRDefault="00951545" w:rsidP="00EC2622">
      <w:pPr>
        <w:numPr>
          <w:ilvl w:val="0"/>
          <w:numId w:val="34"/>
        </w:numPr>
        <w:spacing w:after="120" w:line="276" w:lineRule="auto"/>
        <w:rPr>
          <w:rFonts w:ascii="Arial" w:hAnsi="Arial" w:cs="Arial"/>
        </w:rPr>
      </w:pPr>
      <w:r>
        <w:rPr>
          <w:rFonts w:ascii="Arial" w:hAnsi="Arial" w:cs="Arial"/>
        </w:rPr>
        <w:t>Where possible, unload island trailer in a secure area and monitor for any unwanted pests</w:t>
      </w:r>
      <w:r w:rsidR="006925BE">
        <w:rPr>
          <w:rFonts w:ascii="Arial" w:hAnsi="Arial" w:cs="Arial"/>
        </w:rPr>
        <w:t>. Work towards having in the future a concrete pad at the back of the kitchen area.</w:t>
      </w:r>
    </w:p>
    <w:p w14:paraId="6D125788" w14:textId="77777777" w:rsidR="00EC2622" w:rsidRDefault="00EC2622" w:rsidP="00EC2622">
      <w:pPr>
        <w:numPr>
          <w:ilvl w:val="0"/>
          <w:numId w:val="34"/>
        </w:numPr>
        <w:spacing w:after="120" w:line="276" w:lineRule="auto"/>
        <w:rPr>
          <w:rFonts w:ascii="Arial" w:hAnsi="Arial" w:cs="Arial"/>
        </w:rPr>
      </w:pPr>
      <w:r w:rsidRPr="00EC2622">
        <w:rPr>
          <w:rFonts w:ascii="Arial" w:hAnsi="Arial" w:cs="Arial"/>
        </w:rPr>
        <w:t>Look for solutions</w:t>
      </w:r>
    </w:p>
    <w:p w14:paraId="53F69371" w14:textId="4212DC09" w:rsidR="00A73993" w:rsidRPr="00EC2622" w:rsidRDefault="00A73993" w:rsidP="00EC2622">
      <w:pPr>
        <w:numPr>
          <w:ilvl w:val="0"/>
          <w:numId w:val="34"/>
        </w:numPr>
        <w:spacing w:after="120" w:line="276" w:lineRule="auto"/>
        <w:rPr>
          <w:rFonts w:ascii="Arial" w:hAnsi="Arial" w:cs="Arial"/>
        </w:rPr>
      </w:pPr>
      <w:r>
        <w:rPr>
          <w:rFonts w:ascii="Arial" w:hAnsi="Arial" w:cs="Arial"/>
        </w:rPr>
        <w:t>At all times where possible, Bio security best practice will be used</w:t>
      </w:r>
    </w:p>
    <w:p w14:paraId="73B4DF02" w14:textId="77777777" w:rsidR="00EC2622" w:rsidRPr="00DE2CCC" w:rsidRDefault="00EC2622" w:rsidP="00EC2622">
      <w:pPr>
        <w:numPr>
          <w:ilvl w:val="0"/>
          <w:numId w:val="34"/>
        </w:numPr>
        <w:spacing w:after="120" w:line="276" w:lineRule="auto"/>
        <w:rPr>
          <w:rFonts w:ascii="Arial" w:hAnsi="Arial" w:cs="Arial"/>
        </w:rPr>
      </w:pPr>
      <w:r w:rsidRPr="00EC2622">
        <w:rPr>
          <w:rFonts w:ascii="Arial" w:hAnsi="Arial" w:cs="Arial"/>
          <w:b/>
        </w:rPr>
        <w:t>STOP, CHECK</w:t>
      </w:r>
      <w:r w:rsidRPr="00EC2622">
        <w:rPr>
          <w:rFonts w:ascii="Arial" w:hAnsi="Arial" w:cs="Arial"/>
        </w:rPr>
        <w:t xml:space="preserve"> and then </w:t>
      </w:r>
      <w:r w:rsidRPr="00EC2622">
        <w:rPr>
          <w:rFonts w:ascii="Arial" w:hAnsi="Arial" w:cs="Arial"/>
          <w:b/>
        </w:rPr>
        <w:t>GO</w:t>
      </w:r>
    </w:p>
    <w:p w14:paraId="0D1AD9BB" w14:textId="77777777" w:rsidR="00DE2CCC" w:rsidRDefault="00DE2CCC" w:rsidP="00DE2CCC">
      <w:pPr>
        <w:spacing w:after="120" w:line="276" w:lineRule="auto"/>
        <w:rPr>
          <w:rFonts w:ascii="Arial" w:hAnsi="Arial" w:cs="Arial"/>
          <w:b/>
        </w:rPr>
      </w:pPr>
    </w:p>
    <w:p w14:paraId="0B1C7BFD" w14:textId="7A4A793E" w:rsidR="00DE2CCC" w:rsidRPr="006E4BE4" w:rsidRDefault="00DE2CCC" w:rsidP="00DE2CCC">
      <w:pPr>
        <w:jc w:val="both"/>
        <w:rPr>
          <w:rFonts w:ascii="Arial" w:hAnsi="Arial" w:cs="Arial"/>
          <w:b/>
          <w:u w:val="single"/>
        </w:rPr>
      </w:pPr>
      <w:r>
        <w:rPr>
          <w:rFonts w:ascii="Arial" w:hAnsi="Arial" w:cs="Arial"/>
          <w:b/>
          <w:u w:val="single"/>
        </w:rPr>
        <w:t xml:space="preserve">Daily Vessel Check </w:t>
      </w:r>
      <w:r w:rsidRPr="004916B8">
        <w:rPr>
          <w:rFonts w:ascii="Arial" w:hAnsi="Arial" w:cs="Arial"/>
        </w:rPr>
        <w:tab/>
      </w:r>
    </w:p>
    <w:p w14:paraId="04688A1B" w14:textId="77777777" w:rsidR="00DE2CCC" w:rsidRPr="004916B8" w:rsidRDefault="00DE2CCC" w:rsidP="00DE2CCC">
      <w:pPr>
        <w:jc w:val="both"/>
        <w:rPr>
          <w:rFonts w:ascii="Arial" w:hAnsi="Arial" w:cs="Arial"/>
        </w:rPr>
      </w:pPr>
    </w:p>
    <w:p w14:paraId="3986EF12" w14:textId="142A2A83" w:rsidR="00DE2CCC" w:rsidRPr="004916B8" w:rsidRDefault="00DE2CCC" w:rsidP="00DE2CCC">
      <w:pPr>
        <w:pStyle w:val="ListParagraph"/>
        <w:numPr>
          <w:ilvl w:val="0"/>
          <w:numId w:val="12"/>
        </w:numPr>
        <w:spacing w:after="200" w:line="276" w:lineRule="auto"/>
        <w:jc w:val="both"/>
        <w:rPr>
          <w:rFonts w:ascii="Arial" w:hAnsi="Arial" w:cs="Arial"/>
        </w:rPr>
      </w:pPr>
      <w:r w:rsidRPr="004916B8">
        <w:rPr>
          <w:rFonts w:ascii="Arial" w:hAnsi="Arial" w:cs="Arial"/>
        </w:rPr>
        <w:t xml:space="preserve">Rat traps </w:t>
      </w:r>
      <w:r w:rsidR="006925BE">
        <w:rPr>
          <w:rFonts w:ascii="Arial" w:hAnsi="Arial" w:cs="Arial"/>
        </w:rPr>
        <w:t>and bait stations</w:t>
      </w:r>
      <w:r>
        <w:rPr>
          <w:rFonts w:ascii="Arial" w:hAnsi="Arial" w:cs="Arial"/>
        </w:rPr>
        <w:t xml:space="preserve"> are </w:t>
      </w:r>
      <w:r w:rsidR="006925BE">
        <w:rPr>
          <w:rFonts w:ascii="Arial" w:hAnsi="Arial" w:cs="Arial"/>
        </w:rPr>
        <w:t>checked for chew marks</w:t>
      </w:r>
      <w:r w:rsidRPr="004916B8">
        <w:rPr>
          <w:rFonts w:ascii="Arial" w:hAnsi="Arial" w:cs="Arial"/>
        </w:rPr>
        <w:t xml:space="preserve">/droppings/animals – location </w:t>
      </w:r>
      <w:r>
        <w:rPr>
          <w:rFonts w:ascii="Arial" w:hAnsi="Arial" w:cs="Arial"/>
        </w:rPr>
        <w:t>deck/helm station</w:t>
      </w:r>
      <w:r w:rsidRPr="004916B8">
        <w:rPr>
          <w:rFonts w:ascii="Arial" w:hAnsi="Arial" w:cs="Arial"/>
        </w:rPr>
        <w:t xml:space="preserve"> </w:t>
      </w:r>
    </w:p>
    <w:p w14:paraId="088E6766" w14:textId="77777777" w:rsidR="00DE2CCC" w:rsidRPr="004916B8" w:rsidRDefault="00DE2CCC" w:rsidP="00DE2CCC">
      <w:pPr>
        <w:pStyle w:val="ListParagraph"/>
        <w:numPr>
          <w:ilvl w:val="0"/>
          <w:numId w:val="12"/>
        </w:numPr>
        <w:spacing w:after="200" w:line="276" w:lineRule="auto"/>
        <w:jc w:val="both"/>
        <w:rPr>
          <w:rFonts w:ascii="Arial" w:hAnsi="Arial" w:cs="Arial"/>
        </w:rPr>
      </w:pPr>
      <w:r w:rsidRPr="004916B8">
        <w:rPr>
          <w:rFonts w:ascii="Arial" w:hAnsi="Arial" w:cs="Arial"/>
        </w:rPr>
        <w:lastRenderedPageBreak/>
        <w:t>Ensure vessel is kept clean and clear where food is stored at all times</w:t>
      </w:r>
    </w:p>
    <w:p w14:paraId="5A217012" w14:textId="77777777" w:rsidR="00DE2CCC" w:rsidRDefault="00DE2CCC" w:rsidP="00DE2CCC">
      <w:pPr>
        <w:pStyle w:val="ListParagraph"/>
        <w:numPr>
          <w:ilvl w:val="0"/>
          <w:numId w:val="12"/>
        </w:numPr>
        <w:spacing w:after="200" w:line="276" w:lineRule="auto"/>
        <w:jc w:val="both"/>
        <w:rPr>
          <w:rFonts w:ascii="Arial" w:hAnsi="Arial" w:cs="Arial"/>
        </w:rPr>
      </w:pPr>
      <w:r w:rsidRPr="004916B8">
        <w:rPr>
          <w:rFonts w:ascii="Arial" w:hAnsi="Arial" w:cs="Arial"/>
        </w:rPr>
        <w:t>Rubbish is kept in solid bins with lids, and is cleared daily upon ships return to berth</w:t>
      </w:r>
    </w:p>
    <w:p w14:paraId="5A1FA57C" w14:textId="32557C7E" w:rsidR="00DE2CCC" w:rsidRPr="00951545" w:rsidRDefault="00104CE5" w:rsidP="00951545">
      <w:pPr>
        <w:pStyle w:val="ListParagraph"/>
        <w:numPr>
          <w:ilvl w:val="0"/>
          <w:numId w:val="12"/>
        </w:numPr>
        <w:spacing w:after="200" w:line="276" w:lineRule="auto"/>
        <w:jc w:val="both"/>
        <w:rPr>
          <w:rFonts w:ascii="Arial" w:hAnsi="Arial" w:cs="Arial"/>
        </w:rPr>
      </w:pPr>
      <w:r>
        <w:rPr>
          <w:rFonts w:ascii="Arial" w:hAnsi="Arial" w:cs="Arial"/>
        </w:rPr>
        <w:t xml:space="preserve">Close attention </w:t>
      </w:r>
      <w:r w:rsidR="00951545">
        <w:rPr>
          <w:rFonts w:ascii="Arial" w:hAnsi="Arial" w:cs="Arial"/>
        </w:rPr>
        <w:t xml:space="preserve">is </w:t>
      </w:r>
      <w:r>
        <w:rPr>
          <w:rFonts w:ascii="Arial" w:hAnsi="Arial" w:cs="Arial"/>
        </w:rPr>
        <w:t xml:space="preserve">required when loading and unloading supplies from </w:t>
      </w:r>
      <w:r w:rsidR="00951545">
        <w:rPr>
          <w:rFonts w:ascii="Arial" w:hAnsi="Arial" w:cs="Arial"/>
        </w:rPr>
        <w:t xml:space="preserve">the </w:t>
      </w:r>
      <w:r>
        <w:rPr>
          <w:rFonts w:ascii="Arial" w:hAnsi="Arial" w:cs="Arial"/>
        </w:rPr>
        <w:t xml:space="preserve">beach, especially when </w:t>
      </w:r>
      <w:r w:rsidR="00951545">
        <w:rPr>
          <w:rFonts w:ascii="Arial" w:hAnsi="Arial" w:cs="Arial"/>
        </w:rPr>
        <w:t xml:space="preserve">the </w:t>
      </w:r>
      <w:r>
        <w:rPr>
          <w:rFonts w:ascii="Arial" w:hAnsi="Arial" w:cs="Arial"/>
        </w:rPr>
        <w:t>ramp door is down.</w:t>
      </w:r>
    </w:p>
    <w:p w14:paraId="7E42782E" w14:textId="77777777" w:rsidR="00AC33C0" w:rsidRDefault="00AC33C0" w:rsidP="00526928">
      <w:pPr>
        <w:rPr>
          <w:rFonts w:ascii="Arial" w:hAnsi="Arial" w:cs="Arial"/>
          <w:b/>
        </w:rPr>
      </w:pPr>
    </w:p>
    <w:p w14:paraId="0D547896" w14:textId="77777777" w:rsidR="00EC2622" w:rsidRDefault="00EC2622" w:rsidP="00526928">
      <w:pPr>
        <w:rPr>
          <w:rFonts w:ascii="Arial" w:hAnsi="Arial" w:cs="Arial"/>
          <w:b/>
        </w:rPr>
      </w:pPr>
    </w:p>
    <w:p w14:paraId="31C0314C" w14:textId="7FD886DF" w:rsidR="00526928" w:rsidRPr="00526928" w:rsidRDefault="00981D9B" w:rsidP="00526928">
      <w:pPr>
        <w:rPr>
          <w:rFonts w:ascii="Arial" w:hAnsi="Arial" w:cs="Arial"/>
          <w:b/>
          <w:u w:val="single"/>
        </w:rPr>
      </w:pPr>
      <w:proofErr w:type="spellStart"/>
      <w:r>
        <w:rPr>
          <w:rFonts w:ascii="Arial" w:hAnsi="Arial" w:cs="Arial"/>
          <w:b/>
          <w:u w:val="single"/>
        </w:rPr>
        <w:t>Otehei</w:t>
      </w:r>
      <w:proofErr w:type="spellEnd"/>
      <w:r>
        <w:rPr>
          <w:rFonts w:ascii="Arial" w:hAnsi="Arial" w:cs="Arial"/>
          <w:b/>
          <w:u w:val="single"/>
        </w:rPr>
        <w:t xml:space="preserve"> Bay Incursion Response P</w:t>
      </w:r>
      <w:r w:rsidR="00526928" w:rsidRPr="00526928">
        <w:rPr>
          <w:rFonts w:ascii="Arial" w:hAnsi="Arial" w:cs="Arial"/>
          <w:b/>
          <w:u w:val="single"/>
        </w:rPr>
        <w:t>lan</w:t>
      </w:r>
    </w:p>
    <w:p w14:paraId="346A6B6E" w14:textId="77777777" w:rsidR="00526928" w:rsidRPr="00526928" w:rsidRDefault="00526928" w:rsidP="00526928">
      <w:pPr>
        <w:rPr>
          <w:rFonts w:ascii="Arial" w:hAnsi="Arial" w:cs="Arial"/>
          <w:b/>
        </w:rPr>
      </w:pPr>
    </w:p>
    <w:p w14:paraId="352FFEFC" w14:textId="54E047B4" w:rsidR="00526928" w:rsidRPr="00526928" w:rsidRDefault="00526928" w:rsidP="00526928">
      <w:pPr>
        <w:rPr>
          <w:rFonts w:ascii="Arial" w:hAnsi="Arial" w:cs="Arial"/>
        </w:rPr>
      </w:pPr>
      <w:r w:rsidRPr="00526928">
        <w:rPr>
          <w:rFonts w:ascii="Arial" w:hAnsi="Arial" w:cs="Arial"/>
        </w:rPr>
        <w:t>This section outlines the actions to be taken</w:t>
      </w:r>
      <w:r w:rsidR="00A32411">
        <w:rPr>
          <w:rFonts w:ascii="Arial" w:hAnsi="Arial" w:cs="Arial"/>
        </w:rPr>
        <w:t xml:space="preserve"> in the event of an incursion.</w:t>
      </w:r>
    </w:p>
    <w:p w14:paraId="0D55E33D" w14:textId="62260E16" w:rsidR="00526928" w:rsidRPr="00526928" w:rsidRDefault="00526928" w:rsidP="00526928">
      <w:pPr>
        <w:rPr>
          <w:rFonts w:ascii="Arial" w:hAnsi="Arial" w:cs="Arial"/>
        </w:rPr>
      </w:pPr>
      <w:r w:rsidRPr="00526928">
        <w:rPr>
          <w:rFonts w:ascii="Arial" w:hAnsi="Arial" w:cs="Arial"/>
        </w:rPr>
        <w:t>There are many ways for possible incursions to be reported.  These inclu</w:t>
      </w:r>
      <w:r w:rsidR="00981D9B">
        <w:rPr>
          <w:rFonts w:ascii="Arial" w:hAnsi="Arial" w:cs="Arial"/>
        </w:rPr>
        <w:t>de:</w:t>
      </w:r>
    </w:p>
    <w:p w14:paraId="1F57F46E" w14:textId="77777777" w:rsidR="00981D9B" w:rsidRDefault="00526928" w:rsidP="00526928">
      <w:pPr>
        <w:rPr>
          <w:rFonts w:ascii="Arial" w:hAnsi="Arial" w:cs="Arial"/>
        </w:rPr>
      </w:pPr>
      <w:r w:rsidRPr="00526928">
        <w:rPr>
          <w:rFonts w:ascii="Arial" w:hAnsi="Arial" w:cs="Arial"/>
        </w:rPr>
        <w:tab/>
      </w:r>
    </w:p>
    <w:p w14:paraId="32FB5EE5" w14:textId="73378A65" w:rsidR="00526928" w:rsidRPr="00526928" w:rsidRDefault="00526928" w:rsidP="00981D9B">
      <w:pPr>
        <w:ind w:firstLine="720"/>
        <w:rPr>
          <w:rFonts w:ascii="Arial" w:hAnsi="Arial" w:cs="Arial"/>
        </w:rPr>
      </w:pPr>
      <w:r w:rsidRPr="00526928">
        <w:rPr>
          <w:rFonts w:ascii="Arial" w:hAnsi="Arial" w:cs="Arial"/>
        </w:rPr>
        <w:t>0800 DOC HOT</w:t>
      </w:r>
      <w:r w:rsidR="006925BE">
        <w:rPr>
          <w:rFonts w:ascii="Arial" w:hAnsi="Arial" w:cs="Arial"/>
        </w:rPr>
        <w:t xml:space="preserve"> after hours or 09 407 0300 8.00am – 4.30pm weekdays</w:t>
      </w:r>
    </w:p>
    <w:p w14:paraId="707458D2" w14:textId="77777777" w:rsidR="00526928" w:rsidRPr="00526928" w:rsidRDefault="00526928" w:rsidP="00526928">
      <w:pPr>
        <w:rPr>
          <w:rFonts w:ascii="Arial" w:hAnsi="Arial" w:cs="Arial"/>
        </w:rPr>
      </w:pPr>
      <w:r w:rsidRPr="00526928">
        <w:rPr>
          <w:rFonts w:ascii="Arial" w:hAnsi="Arial" w:cs="Arial"/>
        </w:rPr>
        <w:tab/>
        <w:t>Direct contact with DOC staff</w:t>
      </w:r>
    </w:p>
    <w:p w14:paraId="3A806421" w14:textId="77777777" w:rsidR="00526928" w:rsidRPr="00526928" w:rsidRDefault="00526928" w:rsidP="00526928">
      <w:pPr>
        <w:rPr>
          <w:rFonts w:ascii="Arial" w:hAnsi="Arial" w:cs="Arial"/>
        </w:rPr>
      </w:pPr>
      <w:r w:rsidRPr="00526928">
        <w:rPr>
          <w:rFonts w:ascii="Arial" w:hAnsi="Arial" w:cs="Arial"/>
        </w:rPr>
        <w:tab/>
        <w:t>Information passed on through members of the public</w:t>
      </w:r>
    </w:p>
    <w:p w14:paraId="6A8E18EE" w14:textId="5C46766C" w:rsidR="00526928" w:rsidRDefault="00526928" w:rsidP="00526928">
      <w:pPr>
        <w:rPr>
          <w:rFonts w:ascii="Arial" w:hAnsi="Arial" w:cs="Arial"/>
        </w:rPr>
      </w:pPr>
      <w:r w:rsidRPr="00526928">
        <w:rPr>
          <w:rFonts w:ascii="Arial" w:hAnsi="Arial" w:cs="Arial"/>
        </w:rPr>
        <w:tab/>
        <w:t>DOC staff observations while worki</w:t>
      </w:r>
      <w:r>
        <w:rPr>
          <w:rFonts w:ascii="Arial" w:hAnsi="Arial" w:cs="Arial"/>
        </w:rPr>
        <w:t>ng on the island</w:t>
      </w:r>
    </w:p>
    <w:p w14:paraId="6C66ED34" w14:textId="1495C30B" w:rsidR="00A32411" w:rsidRDefault="00A32411" w:rsidP="00526928">
      <w:pPr>
        <w:rPr>
          <w:rFonts w:ascii="Arial" w:hAnsi="Arial" w:cs="Arial"/>
        </w:rPr>
      </w:pPr>
      <w:r>
        <w:rPr>
          <w:rFonts w:ascii="Arial" w:hAnsi="Arial" w:cs="Arial"/>
        </w:rPr>
        <w:tab/>
        <w:t>Inform Explore Group management</w:t>
      </w:r>
    </w:p>
    <w:p w14:paraId="6CE532DF" w14:textId="77777777" w:rsidR="006925BE" w:rsidRPr="00526928" w:rsidRDefault="006925BE" w:rsidP="00526928">
      <w:pPr>
        <w:rPr>
          <w:rFonts w:ascii="Arial" w:hAnsi="Arial" w:cs="Arial"/>
        </w:rPr>
      </w:pPr>
    </w:p>
    <w:p w14:paraId="2FDD30D4" w14:textId="77777777" w:rsidR="00526928" w:rsidRPr="00526928" w:rsidRDefault="00526928" w:rsidP="00526928">
      <w:pPr>
        <w:rPr>
          <w:rFonts w:ascii="Arial" w:hAnsi="Arial" w:cs="Arial"/>
          <w:b/>
        </w:rPr>
      </w:pPr>
      <w:r w:rsidRPr="00526928">
        <w:rPr>
          <w:rFonts w:ascii="Arial" w:hAnsi="Arial" w:cs="Arial"/>
          <w:b/>
        </w:rPr>
        <w:t>The Department of Conservation is responsible for Incursion response operations and will lead all actions required to eliminate or contain the pest species detected.</w:t>
      </w:r>
    </w:p>
    <w:p w14:paraId="460F7AC3" w14:textId="77777777" w:rsidR="00526928" w:rsidRPr="00526928" w:rsidRDefault="00526928" w:rsidP="00526928">
      <w:pPr>
        <w:rPr>
          <w:rFonts w:ascii="Arial" w:hAnsi="Arial" w:cs="Arial"/>
        </w:rPr>
      </w:pPr>
    </w:p>
    <w:p w14:paraId="5AE5638E" w14:textId="77777777" w:rsidR="00526928" w:rsidRDefault="00526928" w:rsidP="00526928">
      <w:pPr>
        <w:rPr>
          <w:rFonts w:ascii="Arial" w:hAnsi="Arial" w:cs="Arial"/>
        </w:rPr>
      </w:pPr>
    </w:p>
    <w:p w14:paraId="4B342ED3" w14:textId="7B04E6E9" w:rsidR="00981D9B" w:rsidRDefault="00981D9B" w:rsidP="00526928">
      <w:pPr>
        <w:rPr>
          <w:rFonts w:ascii="Arial" w:hAnsi="Arial" w:cs="Arial"/>
        </w:rPr>
      </w:pPr>
      <w:r>
        <w:rPr>
          <w:rFonts w:ascii="Arial" w:hAnsi="Arial" w:cs="Arial"/>
        </w:rPr>
        <w:t>Argentine Ants (or Darwin Ants)</w:t>
      </w:r>
    </w:p>
    <w:p w14:paraId="2BF54280" w14:textId="77777777" w:rsidR="00981D9B" w:rsidRDefault="00981D9B" w:rsidP="00526928">
      <w:pPr>
        <w:rPr>
          <w:rFonts w:ascii="Arial" w:hAnsi="Arial" w:cs="Arial"/>
        </w:rPr>
      </w:pPr>
    </w:p>
    <w:p w14:paraId="061B849D" w14:textId="60035A79" w:rsidR="00981D9B" w:rsidRDefault="00981D9B" w:rsidP="00981D9B">
      <w:pPr>
        <w:pStyle w:val="ListParagraph"/>
        <w:numPr>
          <w:ilvl w:val="0"/>
          <w:numId w:val="32"/>
        </w:numPr>
        <w:rPr>
          <w:rFonts w:ascii="Arial" w:hAnsi="Arial" w:cs="Arial"/>
        </w:rPr>
      </w:pPr>
      <w:r>
        <w:rPr>
          <w:rFonts w:ascii="Arial" w:hAnsi="Arial" w:cs="Arial"/>
        </w:rPr>
        <w:t>Get a sample and note area of discovery.</w:t>
      </w:r>
    </w:p>
    <w:p w14:paraId="0C8B8894" w14:textId="77777777" w:rsidR="00981D9B" w:rsidRDefault="00981D9B" w:rsidP="00981D9B">
      <w:pPr>
        <w:rPr>
          <w:rFonts w:ascii="Arial" w:hAnsi="Arial" w:cs="Arial"/>
        </w:rPr>
      </w:pPr>
    </w:p>
    <w:p w14:paraId="44CE8307" w14:textId="17EE5D73" w:rsidR="00981D9B" w:rsidRDefault="00981D9B" w:rsidP="00981D9B">
      <w:pPr>
        <w:rPr>
          <w:rFonts w:ascii="Arial" w:hAnsi="Arial" w:cs="Arial"/>
        </w:rPr>
      </w:pPr>
      <w:r>
        <w:rPr>
          <w:rFonts w:ascii="Arial" w:hAnsi="Arial" w:cs="Arial"/>
        </w:rPr>
        <w:t>Plague Skinks (Rainbow Skinks)</w:t>
      </w:r>
    </w:p>
    <w:p w14:paraId="2E83D39A" w14:textId="77777777" w:rsidR="00981D9B" w:rsidRDefault="00981D9B" w:rsidP="00981D9B">
      <w:pPr>
        <w:rPr>
          <w:rFonts w:ascii="Arial" w:hAnsi="Arial" w:cs="Arial"/>
        </w:rPr>
      </w:pPr>
    </w:p>
    <w:p w14:paraId="0B746B0D" w14:textId="67E5907E" w:rsidR="00981D9B" w:rsidRDefault="00981D9B" w:rsidP="00981D9B">
      <w:pPr>
        <w:pStyle w:val="ListParagraph"/>
        <w:numPr>
          <w:ilvl w:val="0"/>
          <w:numId w:val="32"/>
        </w:numPr>
        <w:rPr>
          <w:rFonts w:ascii="Arial" w:hAnsi="Arial" w:cs="Arial"/>
        </w:rPr>
      </w:pPr>
      <w:r>
        <w:rPr>
          <w:rFonts w:ascii="Arial" w:hAnsi="Arial" w:cs="Arial"/>
        </w:rPr>
        <w:t xml:space="preserve">Get a dead sample or photograph to help in identification. Note area of incursion including date and time. Isolate the </w:t>
      </w:r>
      <w:r w:rsidR="006925BE">
        <w:rPr>
          <w:rFonts w:ascii="Arial" w:hAnsi="Arial" w:cs="Arial"/>
        </w:rPr>
        <w:t>area and try to contain until DO</w:t>
      </w:r>
      <w:r>
        <w:rPr>
          <w:rFonts w:ascii="Arial" w:hAnsi="Arial" w:cs="Arial"/>
        </w:rPr>
        <w:t>C arrives</w:t>
      </w:r>
    </w:p>
    <w:p w14:paraId="43B1142F" w14:textId="77777777" w:rsidR="00981D9B" w:rsidRDefault="00981D9B" w:rsidP="00981D9B">
      <w:pPr>
        <w:rPr>
          <w:rFonts w:ascii="Arial" w:hAnsi="Arial" w:cs="Arial"/>
        </w:rPr>
      </w:pPr>
    </w:p>
    <w:p w14:paraId="46C95D34" w14:textId="60AB7298" w:rsidR="00981D9B" w:rsidRDefault="00981D9B" w:rsidP="00981D9B">
      <w:pPr>
        <w:rPr>
          <w:rFonts w:ascii="Arial" w:hAnsi="Arial" w:cs="Arial"/>
        </w:rPr>
      </w:pPr>
      <w:r>
        <w:rPr>
          <w:rFonts w:ascii="Arial" w:hAnsi="Arial" w:cs="Arial"/>
        </w:rPr>
        <w:t>Mouse</w:t>
      </w:r>
      <w:r w:rsidR="00A32411">
        <w:rPr>
          <w:rFonts w:ascii="Arial" w:hAnsi="Arial" w:cs="Arial"/>
        </w:rPr>
        <w:t xml:space="preserve"> and or Rat</w:t>
      </w:r>
    </w:p>
    <w:p w14:paraId="36096D35" w14:textId="77777777" w:rsidR="00981D9B" w:rsidRDefault="00981D9B" w:rsidP="00981D9B">
      <w:pPr>
        <w:rPr>
          <w:rFonts w:ascii="Arial" w:hAnsi="Arial" w:cs="Arial"/>
        </w:rPr>
      </w:pPr>
    </w:p>
    <w:p w14:paraId="3AD6DE77" w14:textId="68B1775B" w:rsidR="00981D9B" w:rsidRDefault="00981D9B" w:rsidP="00981D9B">
      <w:pPr>
        <w:pStyle w:val="ListParagraph"/>
        <w:numPr>
          <w:ilvl w:val="0"/>
          <w:numId w:val="32"/>
        </w:numPr>
        <w:rPr>
          <w:rFonts w:ascii="Arial" w:hAnsi="Arial" w:cs="Arial"/>
        </w:rPr>
      </w:pPr>
      <w:r>
        <w:rPr>
          <w:rFonts w:ascii="Arial" w:hAnsi="Arial" w:cs="Arial"/>
        </w:rPr>
        <w:t xml:space="preserve">Take down all details – time, date, location, </w:t>
      </w:r>
      <w:proofErr w:type="gramStart"/>
      <w:r>
        <w:rPr>
          <w:rFonts w:ascii="Arial" w:hAnsi="Arial" w:cs="Arial"/>
        </w:rPr>
        <w:t>photo’s</w:t>
      </w:r>
      <w:proofErr w:type="gramEnd"/>
      <w:r>
        <w:rPr>
          <w:rFonts w:ascii="Arial" w:hAnsi="Arial" w:cs="Arial"/>
        </w:rPr>
        <w:t xml:space="preserve"> of footprints or droppings. C</w:t>
      </w:r>
      <w:r w:rsidR="006925BE">
        <w:rPr>
          <w:rFonts w:ascii="Arial" w:hAnsi="Arial" w:cs="Arial"/>
        </w:rPr>
        <w:t>ollect sample to hand over to DO</w:t>
      </w:r>
      <w:r>
        <w:rPr>
          <w:rFonts w:ascii="Arial" w:hAnsi="Arial" w:cs="Arial"/>
        </w:rPr>
        <w:t>C where possible</w:t>
      </w:r>
    </w:p>
    <w:p w14:paraId="10C43C84" w14:textId="77777777" w:rsidR="00981D9B" w:rsidRDefault="00981D9B" w:rsidP="00981D9B">
      <w:pPr>
        <w:rPr>
          <w:rFonts w:ascii="Arial" w:hAnsi="Arial" w:cs="Arial"/>
        </w:rPr>
      </w:pPr>
    </w:p>
    <w:p w14:paraId="2C580CDC" w14:textId="08EA3C08" w:rsidR="00A32411" w:rsidRDefault="00A32411" w:rsidP="00981D9B">
      <w:pPr>
        <w:rPr>
          <w:rFonts w:ascii="Arial" w:hAnsi="Arial" w:cs="Arial"/>
        </w:rPr>
      </w:pPr>
      <w:proofErr w:type="spellStart"/>
      <w:r>
        <w:rPr>
          <w:rFonts w:ascii="Arial" w:hAnsi="Arial" w:cs="Arial"/>
        </w:rPr>
        <w:t>Mustelid</w:t>
      </w:r>
      <w:proofErr w:type="spellEnd"/>
      <w:r>
        <w:rPr>
          <w:rFonts w:ascii="Arial" w:hAnsi="Arial" w:cs="Arial"/>
        </w:rPr>
        <w:t xml:space="preserve"> (Stoat, Ferret or Weasel</w:t>
      </w:r>
    </w:p>
    <w:p w14:paraId="48F20D04" w14:textId="77777777" w:rsidR="00A32411" w:rsidRDefault="00A32411" w:rsidP="00981D9B">
      <w:pPr>
        <w:rPr>
          <w:rFonts w:ascii="Arial" w:hAnsi="Arial" w:cs="Arial"/>
        </w:rPr>
      </w:pPr>
    </w:p>
    <w:p w14:paraId="5E61A9E3" w14:textId="5FE5E778" w:rsidR="00A32411" w:rsidRDefault="00A32411" w:rsidP="00A32411">
      <w:pPr>
        <w:pStyle w:val="ListParagraph"/>
        <w:numPr>
          <w:ilvl w:val="0"/>
          <w:numId w:val="32"/>
        </w:numPr>
        <w:rPr>
          <w:rFonts w:ascii="Arial" w:hAnsi="Arial" w:cs="Arial"/>
        </w:rPr>
      </w:pPr>
      <w:r>
        <w:rPr>
          <w:rFonts w:ascii="Arial" w:hAnsi="Arial" w:cs="Arial"/>
        </w:rPr>
        <w:t xml:space="preserve">Take down all details – time, date, location, </w:t>
      </w:r>
      <w:proofErr w:type="gramStart"/>
      <w:r>
        <w:rPr>
          <w:rFonts w:ascii="Arial" w:hAnsi="Arial" w:cs="Arial"/>
        </w:rPr>
        <w:t>photo’s</w:t>
      </w:r>
      <w:proofErr w:type="gramEnd"/>
      <w:r>
        <w:rPr>
          <w:rFonts w:ascii="Arial" w:hAnsi="Arial" w:cs="Arial"/>
        </w:rPr>
        <w:t xml:space="preserve"> of footprints or droppings. C</w:t>
      </w:r>
      <w:r w:rsidR="006925BE">
        <w:rPr>
          <w:rFonts w:ascii="Arial" w:hAnsi="Arial" w:cs="Arial"/>
        </w:rPr>
        <w:t>ollect sample to hand over to DO</w:t>
      </w:r>
      <w:r>
        <w:rPr>
          <w:rFonts w:ascii="Arial" w:hAnsi="Arial" w:cs="Arial"/>
        </w:rPr>
        <w:t>C where possible</w:t>
      </w:r>
    </w:p>
    <w:p w14:paraId="1D0DAFC3" w14:textId="77777777" w:rsidR="00A32411" w:rsidRDefault="00A32411" w:rsidP="00A32411">
      <w:pPr>
        <w:rPr>
          <w:rFonts w:ascii="Arial" w:hAnsi="Arial" w:cs="Arial"/>
        </w:rPr>
      </w:pPr>
    </w:p>
    <w:p w14:paraId="729431BD" w14:textId="072C66E6" w:rsidR="00A32411" w:rsidRDefault="00A32411" w:rsidP="00A32411">
      <w:pPr>
        <w:rPr>
          <w:rFonts w:ascii="Arial" w:hAnsi="Arial" w:cs="Arial"/>
        </w:rPr>
      </w:pPr>
      <w:r>
        <w:rPr>
          <w:rFonts w:ascii="Arial" w:hAnsi="Arial" w:cs="Arial"/>
        </w:rPr>
        <w:t>Cat</w:t>
      </w:r>
    </w:p>
    <w:p w14:paraId="3A451466" w14:textId="77777777" w:rsidR="00A32411" w:rsidRDefault="00A32411" w:rsidP="00A32411">
      <w:pPr>
        <w:rPr>
          <w:rFonts w:ascii="Arial" w:hAnsi="Arial" w:cs="Arial"/>
        </w:rPr>
      </w:pPr>
    </w:p>
    <w:p w14:paraId="207B8A7F" w14:textId="67523A6C" w:rsidR="00A32411" w:rsidRDefault="00A32411" w:rsidP="00A32411">
      <w:pPr>
        <w:pStyle w:val="ListParagraph"/>
        <w:numPr>
          <w:ilvl w:val="0"/>
          <w:numId w:val="32"/>
        </w:numPr>
        <w:rPr>
          <w:rFonts w:ascii="Arial" w:hAnsi="Arial" w:cs="Arial"/>
        </w:rPr>
      </w:pPr>
      <w:r>
        <w:rPr>
          <w:rFonts w:ascii="Arial" w:hAnsi="Arial" w:cs="Arial"/>
        </w:rPr>
        <w:t xml:space="preserve">Take down all details – time, date, location, </w:t>
      </w:r>
      <w:proofErr w:type="gramStart"/>
      <w:r>
        <w:rPr>
          <w:rFonts w:ascii="Arial" w:hAnsi="Arial" w:cs="Arial"/>
        </w:rPr>
        <w:t>photo’s</w:t>
      </w:r>
      <w:proofErr w:type="gramEnd"/>
      <w:r>
        <w:rPr>
          <w:rFonts w:ascii="Arial" w:hAnsi="Arial" w:cs="Arial"/>
        </w:rPr>
        <w:t xml:space="preserve"> of footprints or droppings. C</w:t>
      </w:r>
      <w:r w:rsidR="006925BE">
        <w:rPr>
          <w:rFonts w:ascii="Arial" w:hAnsi="Arial" w:cs="Arial"/>
        </w:rPr>
        <w:t>ollect sample to hand over to DO</w:t>
      </w:r>
      <w:r>
        <w:rPr>
          <w:rFonts w:ascii="Arial" w:hAnsi="Arial" w:cs="Arial"/>
        </w:rPr>
        <w:t>C where possible</w:t>
      </w:r>
    </w:p>
    <w:p w14:paraId="4D7430DD" w14:textId="77777777" w:rsidR="00A32411" w:rsidRDefault="00A32411" w:rsidP="00A32411">
      <w:pPr>
        <w:rPr>
          <w:rFonts w:ascii="Arial" w:hAnsi="Arial" w:cs="Arial"/>
        </w:rPr>
      </w:pPr>
    </w:p>
    <w:p w14:paraId="7836F129" w14:textId="77777777" w:rsidR="00A32411" w:rsidRPr="00A32411" w:rsidRDefault="00A32411" w:rsidP="00A32411">
      <w:pPr>
        <w:rPr>
          <w:rFonts w:ascii="Arial" w:hAnsi="Arial" w:cs="Arial"/>
        </w:rPr>
      </w:pPr>
    </w:p>
    <w:sectPr w:rsidR="00A32411" w:rsidRPr="00A32411" w:rsidSect="00370648">
      <w:pgSz w:w="11900" w:h="16840"/>
      <w:pgMar w:top="1440" w:right="1268" w:bottom="1134" w:left="156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Helvetica">
    <w:panose1 w:val="00000000000000000000"/>
    <w:charset w:val="4D"/>
    <w:family w:val="swiss"/>
    <w:notTrueType/>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Lucida Grande">
    <w:altName w:val="Times New Roman"/>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13A"/>
    <w:multiLevelType w:val="hybridMultilevel"/>
    <w:tmpl w:val="1AF2226C"/>
    <w:lvl w:ilvl="0" w:tplc="018A80A2">
      <w:start w:val="1"/>
      <w:numFmt w:val="decimal"/>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nsid w:val="0C1E0046"/>
    <w:multiLevelType w:val="hybridMultilevel"/>
    <w:tmpl w:val="6DC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6D09EC"/>
    <w:multiLevelType w:val="hybridMultilevel"/>
    <w:tmpl w:val="958EF48E"/>
    <w:lvl w:ilvl="0" w:tplc="018A80A2">
      <w:start w:val="1"/>
      <w:numFmt w:val="decimal"/>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136B2611"/>
    <w:multiLevelType w:val="hybridMultilevel"/>
    <w:tmpl w:val="2E945478"/>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4">
    <w:nsid w:val="1A2E13BE"/>
    <w:multiLevelType w:val="hybridMultilevel"/>
    <w:tmpl w:val="819A9058"/>
    <w:lvl w:ilvl="0" w:tplc="018A80A2">
      <w:start w:val="1"/>
      <w:numFmt w:val="decimal"/>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nsid w:val="1BCD2EF7"/>
    <w:multiLevelType w:val="hybridMultilevel"/>
    <w:tmpl w:val="D2767D6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23C7438F"/>
    <w:multiLevelType w:val="hybridMultilevel"/>
    <w:tmpl w:val="2514E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E1D51"/>
    <w:multiLevelType w:val="hybridMultilevel"/>
    <w:tmpl w:val="B8B0E248"/>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8">
    <w:nsid w:val="2D240A92"/>
    <w:multiLevelType w:val="hybridMultilevel"/>
    <w:tmpl w:val="C51E83F8"/>
    <w:lvl w:ilvl="0" w:tplc="ED2099C8">
      <w:start w:val="1"/>
      <w:numFmt w:val="decimal"/>
      <w:lvlText w:val="%1."/>
      <w:lvlJc w:val="left"/>
      <w:pPr>
        <w:ind w:left="720" w:hanging="360"/>
      </w:pPr>
      <w:rPr>
        <w:rFonts w:hint="default"/>
        <w:b w:val="0"/>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nsid w:val="2DCA693F"/>
    <w:multiLevelType w:val="hybridMultilevel"/>
    <w:tmpl w:val="392CA7B4"/>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EF2366A"/>
    <w:multiLevelType w:val="hybridMultilevel"/>
    <w:tmpl w:val="5CF225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nsid w:val="300559B1"/>
    <w:multiLevelType w:val="hybridMultilevel"/>
    <w:tmpl w:val="64383CD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nsid w:val="303E7E29"/>
    <w:multiLevelType w:val="hybridMultilevel"/>
    <w:tmpl w:val="A26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0F0763"/>
    <w:multiLevelType w:val="hybridMultilevel"/>
    <w:tmpl w:val="4362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F3053"/>
    <w:multiLevelType w:val="hybridMultilevel"/>
    <w:tmpl w:val="2C3EA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763341"/>
    <w:multiLevelType w:val="hybridMultilevel"/>
    <w:tmpl w:val="F252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861E8C"/>
    <w:multiLevelType w:val="hybridMultilevel"/>
    <w:tmpl w:val="C51E83F8"/>
    <w:lvl w:ilvl="0" w:tplc="ED2099C8">
      <w:start w:val="1"/>
      <w:numFmt w:val="decimal"/>
      <w:lvlText w:val="%1."/>
      <w:lvlJc w:val="left"/>
      <w:pPr>
        <w:ind w:left="720" w:hanging="360"/>
      </w:pPr>
      <w:rPr>
        <w:rFonts w:hint="default"/>
        <w:b w:val="0"/>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nsid w:val="3DB225A8"/>
    <w:multiLevelType w:val="hybridMultilevel"/>
    <w:tmpl w:val="E9C864D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nsid w:val="433B68E2"/>
    <w:multiLevelType w:val="hybridMultilevel"/>
    <w:tmpl w:val="FB741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780C95"/>
    <w:multiLevelType w:val="hybridMultilevel"/>
    <w:tmpl w:val="A54852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4AD22DA9"/>
    <w:multiLevelType w:val="hybridMultilevel"/>
    <w:tmpl w:val="E94242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nsid w:val="4EAD06F4"/>
    <w:multiLevelType w:val="hybridMultilevel"/>
    <w:tmpl w:val="DDE2CC20"/>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22">
    <w:nsid w:val="50E106EF"/>
    <w:multiLevelType w:val="hybridMultilevel"/>
    <w:tmpl w:val="958EF48E"/>
    <w:lvl w:ilvl="0" w:tplc="018A80A2">
      <w:start w:val="1"/>
      <w:numFmt w:val="decimal"/>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nsid w:val="5233416E"/>
    <w:multiLevelType w:val="hybridMultilevel"/>
    <w:tmpl w:val="AB4034C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52D31F55"/>
    <w:multiLevelType w:val="hybridMultilevel"/>
    <w:tmpl w:val="A68CD2F2"/>
    <w:lvl w:ilvl="0" w:tplc="018A80A2">
      <w:start w:val="1"/>
      <w:numFmt w:val="decimal"/>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nsid w:val="53006F68"/>
    <w:multiLevelType w:val="multilevel"/>
    <w:tmpl w:val="55A65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BA4066"/>
    <w:multiLevelType w:val="hybridMultilevel"/>
    <w:tmpl w:val="B26A0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742ACC"/>
    <w:multiLevelType w:val="hybridMultilevel"/>
    <w:tmpl w:val="2AA0B090"/>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8">
    <w:nsid w:val="5E762873"/>
    <w:multiLevelType w:val="hybridMultilevel"/>
    <w:tmpl w:val="DDC08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C53659"/>
    <w:multiLevelType w:val="hybridMultilevel"/>
    <w:tmpl w:val="48D6A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8BA71B3"/>
    <w:multiLevelType w:val="hybridMultilevel"/>
    <w:tmpl w:val="FB04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E77FAB"/>
    <w:multiLevelType w:val="hybridMultilevel"/>
    <w:tmpl w:val="1C9CFD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nsid w:val="7628269D"/>
    <w:multiLevelType w:val="hybridMultilevel"/>
    <w:tmpl w:val="FA8EE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3">
    <w:nsid w:val="7E4F6B70"/>
    <w:multiLevelType w:val="hybridMultilevel"/>
    <w:tmpl w:val="F580D69A"/>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num w:numId="1">
    <w:abstractNumId w:val="9"/>
  </w:num>
  <w:num w:numId="2">
    <w:abstractNumId w:val="6"/>
  </w:num>
  <w:num w:numId="3">
    <w:abstractNumId w:val="26"/>
  </w:num>
  <w:num w:numId="4">
    <w:abstractNumId w:val="15"/>
  </w:num>
  <w:num w:numId="5">
    <w:abstractNumId w:val="13"/>
  </w:num>
  <w:num w:numId="6">
    <w:abstractNumId w:val="25"/>
  </w:num>
  <w:num w:numId="7">
    <w:abstractNumId w:val="12"/>
  </w:num>
  <w:num w:numId="8">
    <w:abstractNumId w:val="14"/>
  </w:num>
  <w:num w:numId="9">
    <w:abstractNumId w:val="28"/>
  </w:num>
  <w:num w:numId="10">
    <w:abstractNumId w:val="1"/>
  </w:num>
  <w:num w:numId="11">
    <w:abstractNumId w:val="18"/>
  </w:num>
  <w:num w:numId="12">
    <w:abstractNumId w:val="32"/>
  </w:num>
  <w:num w:numId="13">
    <w:abstractNumId w:val="31"/>
  </w:num>
  <w:num w:numId="14">
    <w:abstractNumId w:val="11"/>
  </w:num>
  <w:num w:numId="15">
    <w:abstractNumId w:val="19"/>
  </w:num>
  <w:num w:numId="16">
    <w:abstractNumId w:val="10"/>
  </w:num>
  <w:num w:numId="17">
    <w:abstractNumId w:val="5"/>
  </w:num>
  <w:num w:numId="18">
    <w:abstractNumId w:val="23"/>
  </w:num>
  <w:num w:numId="19">
    <w:abstractNumId w:val="29"/>
  </w:num>
  <w:num w:numId="20">
    <w:abstractNumId w:val="2"/>
  </w:num>
  <w:num w:numId="21">
    <w:abstractNumId w:val="21"/>
  </w:num>
  <w:num w:numId="22">
    <w:abstractNumId w:val="3"/>
  </w:num>
  <w:num w:numId="23">
    <w:abstractNumId w:val="7"/>
  </w:num>
  <w:num w:numId="24">
    <w:abstractNumId w:val="33"/>
  </w:num>
  <w:num w:numId="25">
    <w:abstractNumId w:val="16"/>
  </w:num>
  <w:num w:numId="26">
    <w:abstractNumId w:val="27"/>
  </w:num>
  <w:num w:numId="27">
    <w:abstractNumId w:val="24"/>
  </w:num>
  <w:num w:numId="28">
    <w:abstractNumId w:val="4"/>
  </w:num>
  <w:num w:numId="29">
    <w:abstractNumId w:val="8"/>
  </w:num>
  <w:num w:numId="30">
    <w:abstractNumId w:val="22"/>
  </w:num>
  <w:num w:numId="31">
    <w:abstractNumId w:val="0"/>
  </w:num>
  <w:num w:numId="32">
    <w:abstractNumId w:val="30"/>
  </w:num>
  <w:num w:numId="33">
    <w:abstractNumId w:val="17"/>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49B"/>
    <w:rsid w:val="00012773"/>
    <w:rsid w:val="00047B20"/>
    <w:rsid w:val="00062A40"/>
    <w:rsid w:val="000631A4"/>
    <w:rsid w:val="00104CE5"/>
    <w:rsid w:val="001149F7"/>
    <w:rsid w:val="001A1694"/>
    <w:rsid w:val="001F224E"/>
    <w:rsid w:val="002148CA"/>
    <w:rsid w:val="00315506"/>
    <w:rsid w:val="003452F2"/>
    <w:rsid w:val="00370648"/>
    <w:rsid w:val="0039000C"/>
    <w:rsid w:val="003E52BB"/>
    <w:rsid w:val="003E5A08"/>
    <w:rsid w:val="0043640C"/>
    <w:rsid w:val="00443A42"/>
    <w:rsid w:val="00450492"/>
    <w:rsid w:val="004916B8"/>
    <w:rsid w:val="00526928"/>
    <w:rsid w:val="005F5162"/>
    <w:rsid w:val="006925BE"/>
    <w:rsid w:val="006B3104"/>
    <w:rsid w:val="006E4BE4"/>
    <w:rsid w:val="00733704"/>
    <w:rsid w:val="007652F3"/>
    <w:rsid w:val="007A0DE3"/>
    <w:rsid w:val="00860B27"/>
    <w:rsid w:val="008E6D02"/>
    <w:rsid w:val="008F7BBA"/>
    <w:rsid w:val="00951545"/>
    <w:rsid w:val="009617AB"/>
    <w:rsid w:val="00981D9B"/>
    <w:rsid w:val="009C2100"/>
    <w:rsid w:val="00A24B5D"/>
    <w:rsid w:val="00A32411"/>
    <w:rsid w:val="00A437E6"/>
    <w:rsid w:val="00A73993"/>
    <w:rsid w:val="00AA5D94"/>
    <w:rsid w:val="00AA73B3"/>
    <w:rsid w:val="00AB5B94"/>
    <w:rsid w:val="00AC33C0"/>
    <w:rsid w:val="00B74A76"/>
    <w:rsid w:val="00BB4D55"/>
    <w:rsid w:val="00BF3E6F"/>
    <w:rsid w:val="00C146D5"/>
    <w:rsid w:val="00C4009A"/>
    <w:rsid w:val="00C61C60"/>
    <w:rsid w:val="00CD5BFB"/>
    <w:rsid w:val="00CF4970"/>
    <w:rsid w:val="00D034C0"/>
    <w:rsid w:val="00D43208"/>
    <w:rsid w:val="00DE2B6F"/>
    <w:rsid w:val="00DE2CCC"/>
    <w:rsid w:val="00DF049B"/>
    <w:rsid w:val="00EC2622"/>
    <w:rsid w:val="00F5698C"/>
    <w:rsid w:val="00F626AC"/>
    <w:rsid w:val="00FD3E44"/>
    <w:rsid w:val="00FE02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76D4C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49B"/>
    <w:rPr>
      <w:rFonts w:ascii="Times New Roman" w:eastAsia="Times New Roman" w:hAnsi="Times New Roman" w:cs="Times New Roman"/>
    </w:rPr>
  </w:style>
  <w:style w:type="paragraph" w:styleId="Heading1">
    <w:name w:val="heading 1"/>
    <w:basedOn w:val="Normal"/>
    <w:next w:val="Normal"/>
    <w:link w:val="Heading1Char"/>
    <w:uiPriority w:val="9"/>
    <w:qFormat/>
    <w:rsid w:val="00FE027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452F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DF049B"/>
    <w:rPr>
      <w:rFonts w:ascii="Helvetica" w:eastAsia="ヒラギノ角ゴ Pro W3" w:hAnsi="Helvetica" w:cs="Times New Roman"/>
      <w:color w:val="000000"/>
      <w:szCs w:val="20"/>
    </w:rPr>
  </w:style>
  <w:style w:type="paragraph" w:styleId="ListParagraph">
    <w:name w:val="List Paragraph"/>
    <w:basedOn w:val="Normal"/>
    <w:qFormat/>
    <w:rsid w:val="003E52BB"/>
    <w:pPr>
      <w:ind w:left="720"/>
      <w:contextualSpacing/>
    </w:pPr>
  </w:style>
  <w:style w:type="character" w:styleId="Hyperlink">
    <w:name w:val="Hyperlink"/>
    <w:basedOn w:val="DefaultParagraphFont"/>
    <w:uiPriority w:val="99"/>
    <w:unhideWhenUsed/>
    <w:rsid w:val="003E52BB"/>
    <w:rPr>
      <w:color w:val="0000FF"/>
      <w:u w:val="single"/>
    </w:rPr>
  </w:style>
  <w:style w:type="character" w:customStyle="1" w:styleId="apple-converted-space">
    <w:name w:val="apple-converted-space"/>
    <w:basedOn w:val="DefaultParagraphFont"/>
    <w:rsid w:val="003E52BB"/>
  </w:style>
  <w:style w:type="paragraph" w:styleId="NormalWeb">
    <w:name w:val="Normal (Web)"/>
    <w:basedOn w:val="Normal"/>
    <w:uiPriority w:val="99"/>
    <w:unhideWhenUsed/>
    <w:rsid w:val="00FE027C"/>
    <w:pPr>
      <w:spacing w:before="100" w:beforeAutospacing="1" w:after="100" w:afterAutospacing="1"/>
    </w:pPr>
    <w:rPr>
      <w:rFonts w:ascii="Times" w:eastAsiaTheme="minorEastAsia" w:hAnsi="Times"/>
      <w:sz w:val="20"/>
      <w:szCs w:val="20"/>
      <w:lang w:val="en-AU"/>
    </w:rPr>
  </w:style>
  <w:style w:type="paragraph" w:styleId="BalloonText">
    <w:name w:val="Balloon Text"/>
    <w:basedOn w:val="Normal"/>
    <w:link w:val="BalloonTextChar"/>
    <w:uiPriority w:val="99"/>
    <w:semiHidden/>
    <w:unhideWhenUsed/>
    <w:rsid w:val="00FE027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E027C"/>
    <w:rPr>
      <w:rFonts w:ascii="Lucida Grande" w:eastAsia="Times New Roman" w:hAnsi="Lucida Grande" w:cs="Lucida Grande"/>
      <w:sz w:val="18"/>
      <w:szCs w:val="18"/>
    </w:rPr>
  </w:style>
  <w:style w:type="character" w:customStyle="1" w:styleId="Heading1Char">
    <w:name w:val="Heading 1 Char"/>
    <w:basedOn w:val="DefaultParagraphFont"/>
    <w:link w:val="Heading1"/>
    <w:uiPriority w:val="9"/>
    <w:rsid w:val="00FE027C"/>
    <w:rPr>
      <w:rFonts w:asciiTheme="majorHAnsi" w:eastAsiaTheme="majorEastAsia" w:hAnsiTheme="majorHAnsi" w:cstheme="majorBidi"/>
      <w:b/>
      <w:bCs/>
      <w:color w:val="345A8A" w:themeColor="accent1" w:themeShade="B5"/>
      <w:sz w:val="32"/>
      <w:szCs w:val="32"/>
    </w:rPr>
  </w:style>
  <w:style w:type="character" w:styleId="Strong">
    <w:name w:val="Strong"/>
    <w:basedOn w:val="DefaultParagraphFont"/>
    <w:uiPriority w:val="22"/>
    <w:qFormat/>
    <w:rsid w:val="00062A40"/>
    <w:rPr>
      <w:b/>
      <w:bCs/>
    </w:rPr>
  </w:style>
  <w:style w:type="character" w:customStyle="1" w:styleId="Heading2Char">
    <w:name w:val="Heading 2 Char"/>
    <w:basedOn w:val="DefaultParagraphFont"/>
    <w:link w:val="Heading2"/>
    <w:uiPriority w:val="9"/>
    <w:rsid w:val="003452F2"/>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C146D5"/>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C146D5"/>
    <w:pPr>
      <w:spacing w:before="120"/>
    </w:pPr>
    <w:rPr>
      <w:rFonts w:asciiTheme="minorHAnsi" w:hAnsiTheme="minorHAnsi"/>
      <w:b/>
    </w:rPr>
  </w:style>
  <w:style w:type="paragraph" w:styleId="TOC2">
    <w:name w:val="toc 2"/>
    <w:basedOn w:val="Normal"/>
    <w:next w:val="Normal"/>
    <w:autoRedefine/>
    <w:uiPriority w:val="39"/>
    <w:unhideWhenUsed/>
    <w:rsid w:val="00C146D5"/>
    <w:pPr>
      <w:ind w:left="240"/>
    </w:pPr>
    <w:rPr>
      <w:rFonts w:asciiTheme="minorHAnsi" w:hAnsiTheme="minorHAnsi"/>
      <w:b/>
      <w:sz w:val="22"/>
      <w:szCs w:val="22"/>
    </w:rPr>
  </w:style>
  <w:style w:type="paragraph" w:styleId="TOC3">
    <w:name w:val="toc 3"/>
    <w:basedOn w:val="Normal"/>
    <w:next w:val="Normal"/>
    <w:autoRedefine/>
    <w:uiPriority w:val="39"/>
    <w:semiHidden/>
    <w:unhideWhenUsed/>
    <w:rsid w:val="00C146D5"/>
    <w:pPr>
      <w:ind w:left="480"/>
    </w:pPr>
    <w:rPr>
      <w:rFonts w:asciiTheme="minorHAnsi" w:hAnsiTheme="minorHAnsi"/>
      <w:sz w:val="22"/>
      <w:szCs w:val="22"/>
    </w:rPr>
  </w:style>
  <w:style w:type="paragraph" w:styleId="TOC4">
    <w:name w:val="toc 4"/>
    <w:basedOn w:val="Normal"/>
    <w:next w:val="Normal"/>
    <w:autoRedefine/>
    <w:uiPriority w:val="39"/>
    <w:semiHidden/>
    <w:unhideWhenUsed/>
    <w:rsid w:val="00C146D5"/>
    <w:pPr>
      <w:ind w:left="720"/>
    </w:pPr>
    <w:rPr>
      <w:rFonts w:asciiTheme="minorHAnsi" w:hAnsiTheme="minorHAnsi"/>
      <w:sz w:val="20"/>
      <w:szCs w:val="20"/>
    </w:rPr>
  </w:style>
  <w:style w:type="paragraph" w:styleId="TOC5">
    <w:name w:val="toc 5"/>
    <w:basedOn w:val="Normal"/>
    <w:next w:val="Normal"/>
    <w:autoRedefine/>
    <w:uiPriority w:val="39"/>
    <w:semiHidden/>
    <w:unhideWhenUsed/>
    <w:rsid w:val="00C146D5"/>
    <w:pPr>
      <w:ind w:left="960"/>
    </w:pPr>
    <w:rPr>
      <w:rFonts w:asciiTheme="minorHAnsi" w:hAnsiTheme="minorHAnsi"/>
      <w:sz w:val="20"/>
      <w:szCs w:val="20"/>
    </w:rPr>
  </w:style>
  <w:style w:type="paragraph" w:styleId="TOC6">
    <w:name w:val="toc 6"/>
    <w:basedOn w:val="Normal"/>
    <w:next w:val="Normal"/>
    <w:autoRedefine/>
    <w:uiPriority w:val="39"/>
    <w:semiHidden/>
    <w:unhideWhenUsed/>
    <w:rsid w:val="00C146D5"/>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C146D5"/>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C146D5"/>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C146D5"/>
    <w:pPr>
      <w:ind w:left="1920"/>
    </w:pPr>
    <w:rPr>
      <w:rFonts w:asciiTheme="minorHAnsi" w:hAnsiTheme="minorHAnsi"/>
      <w:sz w:val="20"/>
      <w:szCs w:val="20"/>
    </w:rPr>
  </w:style>
  <w:style w:type="paragraph" w:styleId="NoSpacing">
    <w:name w:val="No Spacing"/>
    <w:link w:val="NoSpacingChar"/>
    <w:uiPriority w:val="1"/>
    <w:qFormat/>
    <w:rsid w:val="009C2100"/>
    <w:rPr>
      <w:rFonts w:ascii="Times New Roman" w:eastAsia="Times New Roman" w:hAnsi="Times New Roman" w:cs="Times New Roman"/>
    </w:rPr>
  </w:style>
  <w:style w:type="character" w:styleId="BookTitle">
    <w:name w:val="Book Title"/>
    <w:basedOn w:val="DefaultParagraphFont"/>
    <w:uiPriority w:val="33"/>
    <w:qFormat/>
    <w:rsid w:val="00B74A76"/>
    <w:rPr>
      <w:b/>
      <w:bCs/>
      <w:smallCaps/>
      <w:spacing w:val="5"/>
    </w:rPr>
  </w:style>
  <w:style w:type="character" w:customStyle="1" w:styleId="NoSpacingChar">
    <w:name w:val="No Spacing Char"/>
    <w:basedOn w:val="DefaultParagraphFont"/>
    <w:link w:val="NoSpacing"/>
    <w:uiPriority w:val="1"/>
    <w:rsid w:val="00370648"/>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49B"/>
    <w:rPr>
      <w:rFonts w:ascii="Times New Roman" w:eastAsia="Times New Roman" w:hAnsi="Times New Roman" w:cs="Times New Roman"/>
    </w:rPr>
  </w:style>
  <w:style w:type="paragraph" w:styleId="Heading1">
    <w:name w:val="heading 1"/>
    <w:basedOn w:val="Normal"/>
    <w:next w:val="Normal"/>
    <w:link w:val="Heading1Char"/>
    <w:uiPriority w:val="9"/>
    <w:qFormat/>
    <w:rsid w:val="00FE027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452F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DF049B"/>
    <w:rPr>
      <w:rFonts w:ascii="Helvetica" w:eastAsia="ヒラギノ角ゴ Pro W3" w:hAnsi="Helvetica" w:cs="Times New Roman"/>
      <w:color w:val="000000"/>
      <w:szCs w:val="20"/>
    </w:rPr>
  </w:style>
  <w:style w:type="paragraph" w:styleId="ListParagraph">
    <w:name w:val="List Paragraph"/>
    <w:basedOn w:val="Normal"/>
    <w:qFormat/>
    <w:rsid w:val="003E52BB"/>
    <w:pPr>
      <w:ind w:left="720"/>
      <w:contextualSpacing/>
    </w:pPr>
  </w:style>
  <w:style w:type="character" w:styleId="Hyperlink">
    <w:name w:val="Hyperlink"/>
    <w:basedOn w:val="DefaultParagraphFont"/>
    <w:uiPriority w:val="99"/>
    <w:unhideWhenUsed/>
    <w:rsid w:val="003E52BB"/>
    <w:rPr>
      <w:color w:val="0000FF"/>
      <w:u w:val="single"/>
    </w:rPr>
  </w:style>
  <w:style w:type="character" w:customStyle="1" w:styleId="apple-converted-space">
    <w:name w:val="apple-converted-space"/>
    <w:basedOn w:val="DefaultParagraphFont"/>
    <w:rsid w:val="003E52BB"/>
  </w:style>
  <w:style w:type="paragraph" w:styleId="NormalWeb">
    <w:name w:val="Normal (Web)"/>
    <w:basedOn w:val="Normal"/>
    <w:uiPriority w:val="99"/>
    <w:unhideWhenUsed/>
    <w:rsid w:val="00FE027C"/>
    <w:pPr>
      <w:spacing w:before="100" w:beforeAutospacing="1" w:after="100" w:afterAutospacing="1"/>
    </w:pPr>
    <w:rPr>
      <w:rFonts w:ascii="Times" w:eastAsiaTheme="minorEastAsia" w:hAnsi="Times"/>
      <w:sz w:val="20"/>
      <w:szCs w:val="20"/>
      <w:lang w:val="en-AU"/>
    </w:rPr>
  </w:style>
  <w:style w:type="paragraph" w:styleId="BalloonText">
    <w:name w:val="Balloon Text"/>
    <w:basedOn w:val="Normal"/>
    <w:link w:val="BalloonTextChar"/>
    <w:uiPriority w:val="99"/>
    <w:semiHidden/>
    <w:unhideWhenUsed/>
    <w:rsid w:val="00FE027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E027C"/>
    <w:rPr>
      <w:rFonts w:ascii="Lucida Grande" w:eastAsia="Times New Roman" w:hAnsi="Lucida Grande" w:cs="Lucida Grande"/>
      <w:sz w:val="18"/>
      <w:szCs w:val="18"/>
    </w:rPr>
  </w:style>
  <w:style w:type="character" w:customStyle="1" w:styleId="Heading1Char">
    <w:name w:val="Heading 1 Char"/>
    <w:basedOn w:val="DefaultParagraphFont"/>
    <w:link w:val="Heading1"/>
    <w:uiPriority w:val="9"/>
    <w:rsid w:val="00FE027C"/>
    <w:rPr>
      <w:rFonts w:asciiTheme="majorHAnsi" w:eastAsiaTheme="majorEastAsia" w:hAnsiTheme="majorHAnsi" w:cstheme="majorBidi"/>
      <w:b/>
      <w:bCs/>
      <w:color w:val="345A8A" w:themeColor="accent1" w:themeShade="B5"/>
      <w:sz w:val="32"/>
      <w:szCs w:val="32"/>
    </w:rPr>
  </w:style>
  <w:style w:type="character" w:styleId="Strong">
    <w:name w:val="Strong"/>
    <w:basedOn w:val="DefaultParagraphFont"/>
    <w:uiPriority w:val="22"/>
    <w:qFormat/>
    <w:rsid w:val="00062A40"/>
    <w:rPr>
      <w:b/>
      <w:bCs/>
    </w:rPr>
  </w:style>
  <w:style w:type="character" w:customStyle="1" w:styleId="Heading2Char">
    <w:name w:val="Heading 2 Char"/>
    <w:basedOn w:val="DefaultParagraphFont"/>
    <w:link w:val="Heading2"/>
    <w:uiPriority w:val="9"/>
    <w:rsid w:val="003452F2"/>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C146D5"/>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C146D5"/>
    <w:pPr>
      <w:spacing w:before="120"/>
    </w:pPr>
    <w:rPr>
      <w:rFonts w:asciiTheme="minorHAnsi" w:hAnsiTheme="minorHAnsi"/>
      <w:b/>
    </w:rPr>
  </w:style>
  <w:style w:type="paragraph" w:styleId="TOC2">
    <w:name w:val="toc 2"/>
    <w:basedOn w:val="Normal"/>
    <w:next w:val="Normal"/>
    <w:autoRedefine/>
    <w:uiPriority w:val="39"/>
    <w:unhideWhenUsed/>
    <w:rsid w:val="00C146D5"/>
    <w:pPr>
      <w:ind w:left="240"/>
    </w:pPr>
    <w:rPr>
      <w:rFonts w:asciiTheme="minorHAnsi" w:hAnsiTheme="minorHAnsi"/>
      <w:b/>
      <w:sz w:val="22"/>
      <w:szCs w:val="22"/>
    </w:rPr>
  </w:style>
  <w:style w:type="paragraph" w:styleId="TOC3">
    <w:name w:val="toc 3"/>
    <w:basedOn w:val="Normal"/>
    <w:next w:val="Normal"/>
    <w:autoRedefine/>
    <w:uiPriority w:val="39"/>
    <w:semiHidden/>
    <w:unhideWhenUsed/>
    <w:rsid w:val="00C146D5"/>
    <w:pPr>
      <w:ind w:left="480"/>
    </w:pPr>
    <w:rPr>
      <w:rFonts w:asciiTheme="minorHAnsi" w:hAnsiTheme="minorHAnsi"/>
      <w:sz w:val="22"/>
      <w:szCs w:val="22"/>
    </w:rPr>
  </w:style>
  <w:style w:type="paragraph" w:styleId="TOC4">
    <w:name w:val="toc 4"/>
    <w:basedOn w:val="Normal"/>
    <w:next w:val="Normal"/>
    <w:autoRedefine/>
    <w:uiPriority w:val="39"/>
    <w:semiHidden/>
    <w:unhideWhenUsed/>
    <w:rsid w:val="00C146D5"/>
    <w:pPr>
      <w:ind w:left="720"/>
    </w:pPr>
    <w:rPr>
      <w:rFonts w:asciiTheme="minorHAnsi" w:hAnsiTheme="minorHAnsi"/>
      <w:sz w:val="20"/>
      <w:szCs w:val="20"/>
    </w:rPr>
  </w:style>
  <w:style w:type="paragraph" w:styleId="TOC5">
    <w:name w:val="toc 5"/>
    <w:basedOn w:val="Normal"/>
    <w:next w:val="Normal"/>
    <w:autoRedefine/>
    <w:uiPriority w:val="39"/>
    <w:semiHidden/>
    <w:unhideWhenUsed/>
    <w:rsid w:val="00C146D5"/>
    <w:pPr>
      <w:ind w:left="960"/>
    </w:pPr>
    <w:rPr>
      <w:rFonts w:asciiTheme="minorHAnsi" w:hAnsiTheme="minorHAnsi"/>
      <w:sz w:val="20"/>
      <w:szCs w:val="20"/>
    </w:rPr>
  </w:style>
  <w:style w:type="paragraph" w:styleId="TOC6">
    <w:name w:val="toc 6"/>
    <w:basedOn w:val="Normal"/>
    <w:next w:val="Normal"/>
    <w:autoRedefine/>
    <w:uiPriority w:val="39"/>
    <w:semiHidden/>
    <w:unhideWhenUsed/>
    <w:rsid w:val="00C146D5"/>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C146D5"/>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C146D5"/>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C146D5"/>
    <w:pPr>
      <w:ind w:left="1920"/>
    </w:pPr>
    <w:rPr>
      <w:rFonts w:asciiTheme="minorHAnsi" w:hAnsiTheme="minorHAnsi"/>
      <w:sz w:val="20"/>
      <w:szCs w:val="20"/>
    </w:rPr>
  </w:style>
  <w:style w:type="paragraph" w:styleId="NoSpacing">
    <w:name w:val="No Spacing"/>
    <w:link w:val="NoSpacingChar"/>
    <w:uiPriority w:val="1"/>
    <w:qFormat/>
    <w:rsid w:val="009C2100"/>
    <w:rPr>
      <w:rFonts w:ascii="Times New Roman" w:eastAsia="Times New Roman" w:hAnsi="Times New Roman" w:cs="Times New Roman"/>
    </w:rPr>
  </w:style>
  <w:style w:type="character" w:styleId="BookTitle">
    <w:name w:val="Book Title"/>
    <w:basedOn w:val="DefaultParagraphFont"/>
    <w:uiPriority w:val="33"/>
    <w:qFormat/>
    <w:rsid w:val="00B74A76"/>
    <w:rPr>
      <w:b/>
      <w:bCs/>
      <w:smallCaps/>
      <w:spacing w:val="5"/>
    </w:rPr>
  </w:style>
  <w:style w:type="character" w:customStyle="1" w:styleId="NoSpacingChar">
    <w:name w:val="No Spacing Char"/>
    <w:basedOn w:val="DefaultParagraphFont"/>
    <w:link w:val="NoSpacing"/>
    <w:uiPriority w:val="1"/>
    <w:rsid w:val="0037064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0563">
      <w:bodyDiv w:val="1"/>
      <w:marLeft w:val="0"/>
      <w:marRight w:val="0"/>
      <w:marTop w:val="0"/>
      <w:marBottom w:val="0"/>
      <w:divBdr>
        <w:top w:val="none" w:sz="0" w:space="0" w:color="auto"/>
        <w:left w:val="none" w:sz="0" w:space="0" w:color="auto"/>
        <w:bottom w:val="none" w:sz="0" w:space="0" w:color="auto"/>
        <w:right w:val="none" w:sz="0" w:space="0" w:color="auto"/>
      </w:divBdr>
    </w:div>
    <w:div w:id="87699948">
      <w:bodyDiv w:val="1"/>
      <w:marLeft w:val="0"/>
      <w:marRight w:val="0"/>
      <w:marTop w:val="0"/>
      <w:marBottom w:val="0"/>
      <w:divBdr>
        <w:top w:val="none" w:sz="0" w:space="0" w:color="auto"/>
        <w:left w:val="none" w:sz="0" w:space="0" w:color="auto"/>
        <w:bottom w:val="none" w:sz="0" w:space="0" w:color="auto"/>
        <w:right w:val="none" w:sz="0" w:space="0" w:color="auto"/>
      </w:divBdr>
    </w:div>
    <w:div w:id="169609697">
      <w:bodyDiv w:val="1"/>
      <w:marLeft w:val="0"/>
      <w:marRight w:val="0"/>
      <w:marTop w:val="0"/>
      <w:marBottom w:val="0"/>
      <w:divBdr>
        <w:top w:val="none" w:sz="0" w:space="0" w:color="auto"/>
        <w:left w:val="none" w:sz="0" w:space="0" w:color="auto"/>
        <w:bottom w:val="none" w:sz="0" w:space="0" w:color="auto"/>
        <w:right w:val="none" w:sz="0" w:space="0" w:color="auto"/>
      </w:divBdr>
    </w:div>
    <w:div w:id="214975857">
      <w:bodyDiv w:val="1"/>
      <w:marLeft w:val="0"/>
      <w:marRight w:val="0"/>
      <w:marTop w:val="0"/>
      <w:marBottom w:val="0"/>
      <w:divBdr>
        <w:top w:val="none" w:sz="0" w:space="0" w:color="auto"/>
        <w:left w:val="none" w:sz="0" w:space="0" w:color="auto"/>
        <w:bottom w:val="none" w:sz="0" w:space="0" w:color="auto"/>
        <w:right w:val="none" w:sz="0" w:space="0" w:color="auto"/>
      </w:divBdr>
    </w:div>
    <w:div w:id="696395160">
      <w:bodyDiv w:val="1"/>
      <w:marLeft w:val="0"/>
      <w:marRight w:val="0"/>
      <w:marTop w:val="0"/>
      <w:marBottom w:val="0"/>
      <w:divBdr>
        <w:top w:val="none" w:sz="0" w:space="0" w:color="auto"/>
        <w:left w:val="none" w:sz="0" w:space="0" w:color="auto"/>
        <w:bottom w:val="none" w:sz="0" w:space="0" w:color="auto"/>
        <w:right w:val="none" w:sz="0" w:space="0" w:color="auto"/>
      </w:divBdr>
    </w:div>
    <w:div w:id="712771540">
      <w:bodyDiv w:val="1"/>
      <w:marLeft w:val="0"/>
      <w:marRight w:val="0"/>
      <w:marTop w:val="0"/>
      <w:marBottom w:val="0"/>
      <w:divBdr>
        <w:top w:val="none" w:sz="0" w:space="0" w:color="auto"/>
        <w:left w:val="none" w:sz="0" w:space="0" w:color="auto"/>
        <w:bottom w:val="none" w:sz="0" w:space="0" w:color="auto"/>
        <w:right w:val="none" w:sz="0" w:space="0" w:color="auto"/>
      </w:divBdr>
    </w:div>
    <w:div w:id="1994412648">
      <w:bodyDiv w:val="1"/>
      <w:marLeft w:val="0"/>
      <w:marRight w:val="0"/>
      <w:marTop w:val="0"/>
      <w:marBottom w:val="0"/>
      <w:divBdr>
        <w:top w:val="none" w:sz="0" w:space="0" w:color="auto"/>
        <w:left w:val="none" w:sz="0" w:space="0" w:color="auto"/>
        <w:bottom w:val="none" w:sz="0" w:space="0" w:color="auto"/>
        <w:right w:val="none" w:sz="0" w:space="0" w:color="auto"/>
      </w:divBdr>
    </w:div>
    <w:div w:id="201256592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gif"/><Relationship Id="rId12" Type="http://schemas.openxmlformats.org/officeDocument/2006/relationships/image" Target="media/image1.JP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2015-09-10T00:00:00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Vessel xmlns="babc2744-c785-4c22-a0e3-9458ad796995">All</Vessel>
    <Site_x0020__x002f__x0020_Vessel xmlns="babc2744-c785-4c22-a0e3-9458ad796995">26</Site_x0020__x002f__x0020_Vesse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44B1E0B016414AA483576C7B3918BF" ma:contentTypeVersion="3" ma:contentTypeDescription="Create a new document." ma:contentTypeScope="" ma:versionID="83425d9aaa4915ec0611fd5c854bc8b6">
  <xsd:schema xmlns:xsd="http://www.w3.org/2001/XMLSchema" xmlns:xs="http://www.w3.org/2001/XMLSchema" xmlns:p="http://schemas.microsoft.com/office/2006/metadata/properties" xmlns:ns2="babc2744-c785-4c22-a0e3-9458ad796995" targetNamespace="http://schemas.microsoft.com/office/2006/metadata/properties" ma:root="true" ma:fieldsID="c8650ff3a1c7faaa48f52f902ab3d8d1" ns2:_="">
    <xsd:import namespace="babc2744-c785-4c22-a0e3-9458ad796995"/>
    <xsd:element name="properties">
      <xsd:complexType>
        <xsd:sequence>
          <xsd:element name="documentManagement">
            <xsd:complexType>
              <xsd:all>
                <xsd:element ref="ns2:Vessel"/>
                <xsd:element ref="ns2:Site_x0020__x002f__x0020_Vessel"/>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c2744-c785-4c22-a0e3-9458ad796995" elementFormDefault="qualified">
    <xsd:import namespace="http://schemas.microsoft.com/office/2006/documentManagement/types"/>
    <xsd:import namespace="http://schemas.microsoft.com/office/infopath/2007/PartnerControls"/>
    <xsd:element name="Vessel" ma:index="8" ma:displayName="Vessel" ma:format="Dropdown" ma:internalName="Vessel">
      <xsd:simpleType>
        <xsd:restriction base="dms:Choice">
          <xsd:enumeration value="Defender"/>
          <xsd:enumeration value="Courageous"/>
          <xsd:enumeration value="Defiance"/>
          <xsd:enumeration value="Challenger"/>
          <xsd:enumeration value="NZL 41"/>
          <xsd:enumeration value="NZL 68"/>
          <xsd:enumeration value="Barge"/>
          <xsd:enumeration value="Americas Cup"/>
          <xsd:enumeration value="Pride of Auckland"/>
          <xsd:enumeration value="D3"/>
          <xsd:enumeration value="Tenders"/>
          <xsd:enumeration value="Lady Gay"/>
          <xsd:enumeration value="D4"/>
          <xsd:enumeration value="D5"/>
          <xsd:enumeration value="D6"/>
          <xsd:enumeration value="Belaire"/>
          <xsd:enumeration value="All"/>
        </xsd:restriction>
      </xsd:simpleType>
    </xsd:element>
    <xsd:element name="Site_x0020__x002f__x0020_Vessel" ma:index="9" ma:displayName="Site / Vessel" ma:description="" ma:list="{d82b17b0-7d44-4c45-b457-a83680321346}" ma:internalName="Site_x0020__x002f__x0020_Vessel" ma:showField="Title" ma:web="{7C302436-97BD-484F-BC0B-34D0E39C3B2D}">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77277A-2AD2-4834-8B4E-DCBCB5B9CC1D}">
  <ds:schemaRefs>
    <ds:schemaRef ds:uri="babc2744-c785-4c22-a0e3-9458ad796995"/>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ABBBF08A-492E-45D1-9FCE-C7BAF01E6A5D}">
  <ds:schemaRefs>
    <ds:schemaRef ds:uri="http://schemas.microsoft.com/sharepoint/v3/contenttype/forms"/>
  </ds:schemaRefs>
</ds:datastoreItem>
</file>

<file path=customXml/itemProps4.xml><?xml version="1.0" encoding="utf-8"?>
<ds:datastoreItem xmlns:ds="http://schemas.openxmlformats.org/officeDocument/2006/customXml" ds:itemID="{275252D6-F514-4798-9032-85307832E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c2744-c785-4c22-a0e3-9458ad796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67A759-8A9F-9746-B242-19498B6B8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1803</Words>
  <Characters>10278</Characters>
  <Application>Microsoft Macintosh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Explore Environmental Policy</vt:lpstr>
    </vt:vector>
  </TitlesOfParts>
  <Company>Explore Group Ltd</Company>
  <LinksUpToDate>false</LinksUpToDate>
  <CharactersWithSpaces>12057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Otehei Bay Bio-Security Plan 2015</dc:title>
  <dc:subject/>
  <dc:creator>Raynor Haagh</dc:creator>
  <cp:keywords/>
  <dc:description/>
  <cp:lastModifiedBy>Andy Mitchell</cp:lastModifiedBy>
  <cp:revision>2</cp:revision>
  <cp:lastPrinted>2014-07-09T22:32:00Z</cp:lastPrinted>
  <dcterms:created xsi:type="dcterms:W3CDTF">2016-09-25T19:15:00Z</dcterms:created>
  <dcterms:modified xsi:type="dcterms:W3CDTF">2016-09-25T19:15:00Z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0x010100FE44B1E0B016414AA483576C7B3918BF</vt:lpwstr>
  </property>
</Properties>
</file>